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09B83" w14:textId="77777777" w:rsidR="000F3C87" w:rsidRDefault="000F3C87" w:rsidP="002C1AC7">
      <w:pPr>
        <w:rPr>
          <w:rFonts w:ascii="Verdana" w:hAnsi="Verdana"/>
        </w:rPr>
      </w:pPr>
    </w:p>
    <w:p w14:paraId="160ADDEA" w14:textId="62E3908A" w:rsidR="00E06DA6" w:rsidRPr="00A91246" w:rsidRDefault="00835D18" w:rsidP="002C1AC7">
      <w:pPr>
        <w:rPr>
          <w:rFonts w:ascii="Verdana" w:hAnsi="Verdana"/>
        </w:rPr>
      </w:pPr>
      <w:r>
        <w:rPr>
          <w:rFonts w:ascii="Verdana" w:hAnsi="Verdana"/>
        </w:rPr>
        <w:t>Koblenz</w:t>
      </w:r>
      <w:r w:rsidR="006E0692">
        <w:rPr>
          <w:rFonts w:ascii="Verdana" w:hAnsi="Verdana"/>
        </w:rPr>
        <w:t xml:space="preserve"> / Kaiserslautern / Köln, 01.09.2020</w:t>
      </w:r>
    </w:p>
    <w:p w14:paraId="39F00E02" w14:textId="77777777" w:rsidR="0099486F" w:rsidRPr="00A91246" w:rsidRDefault="0099486F" w:rsidP="002C1AC7">
      <w:pPr>
        <w:rPr>
          <w:rFonts w:ascii="Verdana" w:hAnsi="Verdana"/>
        </w:rPr>
      </w:pPr>
    </w:p>
    <w:p w14:paraId="4ABA610D" w14:textId="77777777" w:rsidR="00BC1C0B" w:rsidRDefault="000F3C87" w:rsidP="00E06DA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Vergabeverfahren zur Mittelrheinbahn </w:t>
      </w:r>
      <w:r w:rsidR="002224D1">
        <w:rPr>
          <w:rFonts w:ascii="Verdana" w:hAnsi="Verdana"/>
          <w:b/>
        </w:rPr>
        <w:t>gestartet</w:t>
      </w:r>
    </w:p>
    <w:p w14:paraId="49563ED0" w14:textId="6CDBE3AD" w:rsidR="00D60CC5" w:rsidRDefault="00016013" w:rsidP="00E06DA6">
      <w:pPr>
        <w:rPr>
          <w:rFonts w:ascii="Verdana" w:hAnsi="Verdana"/>
          <w:b/>
        </w:rPr>
      </w:pPr>
      <w:r>
        <w:rPr>
          <w:rFonts w:ascii="Verdana" w:hAnsi="Verdana"/>
          <w:b/>
        </w:rPr>
        <w:t>Künftig mehr Komfort bei Ausweitung des Angebots</w:t>
      </w:r>
    </w:p>
    <w:p w14:paraId="0CB49479" w14:textId="77777777" w:rsidR="000F3C87" w:rsidRDefault="000F3C87" w:rsidP="00E06DA6">
      <w:pPr>
        <w:rPr>
          <w:rFonts w:ascii="Verdana" w:hAnsi="Verdana"/>
        </w:rPr>
      </w:pPr>
    </w:p>
    <w:p w14:paraId="06B09072" w14:textId="3130E8DE" w:rsidR="00722B33" w:rsidRDefault="002224D1" w:rsidP="006E069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Das </w:t>
      </w:r>
      <w:r w:rsidR="00016013">
        <w:rPr>
          <w:rFonts w:ascii="Verdana" w:hAnsi="Verdana"/>
        </w:rPr>
        <w:t xml:space="preserve">Verfahren </w:t>
      </w:r>
      <w:r>
        <w:rPr>
          <w:rFonts w:ascii="Verdana" w:hAnsi="Verdana"/>
        </w:rPr>
        <w:t xml:space="preserve">zur </w:t>
      </w:r>
      <w:r w:rsidR="00016013">
        <w:rPr>
          <w:rFonts w:ascii="Verdana" w:hAnsi="Verdana"/>
        </w:rPr>
        <w:t xml:space="preserve">wettbewerblichen Vergabe der </w:t>
      </w:r>
      <w:r>
        <w:rPr>
          <w:rFonts w:ascii="Verdana" w:hAnsi="Verdana"/>
        </w:rPr>
        <w:t xml:space="preserve">Mittelrheinbahn ist </w:t>
      </w:r>
      <w:r w:rsidR="009A5EC1">
        <w:rPr>
          <w:rFonts w:ascii="Verdana" w:hAnsi="Verdana"/>
        </w:rPr>
        <w:t xml:space="preserve">heute </w:t>
      </w:r>
      <w:r w:rsidR="00A7687A">
        <w:rPr>
          <w:rFonts w:ascii="Verdana" w:hAnsi="Verdana"/>
        </w:rPr>
        <w:t xml:space="preserve">mit der aktuell </w:t>
      </w:r>
      <w:r>
        <w:rPr>
          <w:rFonts w:ascii="Verdana" w:hAnsi="Verdana"/>
        </w:rPr>
        <w:t xml:space="preserve">erfolgten </w:t>
      </w:r>
      <w:r w:rsidR="000F3C87">
        <w:rPr>
          <w:rFonts w:ascii="Verdana" w:hAnsi="Verdana"/>
        </w:rPr>
        <w:t xml:space="preserve">Veröffentlichung der Auftragsbekanntmachung im EU-Amtsblatt </w:t>
      </w:r>
      <w:r>
        <w:rPr>
          <w:rFonts w:ascii="Verdana" w:hAnsi="Verdana"/>
        </w:rPr>
        <w:t>an den Start gegangen. Das europaweite Vergabeverfahren wird von den Zweckverbänden Schienenpersonennahverkehr Rheinland-Pfalz Nord (SPNV-Nord</w:t>
      </w:r>
      <w:r w:rsidR="00A7687A">
        <w:rPr>
          <w:rFonts w:ascii="Verdana" w:hAnsi="Verdana"/>
        </w:rPr>
        <w:t xml:space="preserve">) und </w:t>
      </w:r>
      <w:r>
        <w:rPr>
          <w:rFonts w:ascii="Verdana" w:hAnsi="Verdana"/>
        </w:rPr>
        <w:t xml:space="preserve">Süd (ZSPNV Süd) </w:t>
      </w:r>
      <w:r w:rsidR="00A7687A">
        <w:rPr>
          <w:rFonts w:ascii="Verdana" w:hAnsi="Verdana"/>
        </w:rPr>
        <w:t>und dem Zweckverband Nahverkehr Rheinland (NVR) gemeinsam durchgefüh</w:t>
      </w:r>
      <w:r w:rsidR="00722B33">
        <w:rPr>
          <w:rFonts w:ascii="Verdana" w:hAnsi="Verdana"/>
        </w:rPr>
        <w:t>rt.</w:t>
      </w:r>
    </w:p>
    <w:p w14:paraId="3EA21884" w14:textId="77777777" w:rsidR="00722B33" w:rsidRDefault="00722B33" w:rsidP="006E0692">
      <w:pPr>
        <w:jc w:val="both"/>
        <w:rPr>
          <w:rFonts w:ascii="Verdana" w:hAnsi="Verdana"/>
        </w:rPr>
      </w:pPr>
    </w:p>
    <w:p w14:paraId="6B935525" w14:textId="045B6722" w:rsidR="00A15D3B" w:rsidRDefault="0026437B" w:rsidP="006E069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Die </w:t>
      </w:r>
      <w:r w:rsidR="00A7687A">
        <w:rPr>
          <w:rFonts w:ascii="Verdana" w:hAnsi="Verdana"/>
        </w:rPr>
        <w:t xml:space="preserve">drei Zweckverbände bestellen als </w:t>
      </w:r>
      <w:r w:rsidR="00BE3709">
        <w:rPr>
          <w:rFonts w:ascii="Verdana" w:hAnsi="Verdana"/>
        </w:rPr>
        <w:t>SPNV-</w:t>
      </w:r>
      <w:r w:rsidR="00A7687A">
        <w:rPr>
          <w:rFonts w:ascii="Verdana" w:hAnsi="Verdana"/>
        </w:rPr>
        <w:t xml:space="preserve">Aufgabenträger bereits </w:t>
      </w:r>
      <w:r>
        <w:rPr>
          <w:rFonts w:ascii="Verdana" w:hAnsi="Verdana"/>
        </w:rPr>
        <w:t xml:space="preserve">heute die Verkehrsleistungen auf der Mittelrheinbahn, </w:t>
      </w:r>
      <w:r w:rsidR="00722B33">
        <w:rPr>
          <w:rFonts w:ascii="Verdana" w:hAnsi="Verdana"/>
        </w:rPr>
        <w:t xml:space="preserve">d.h. </w:t>
      </w:r>
      <w:r>
        <w:rPr>
          <w:rFonts w:ascii="Verdana" w:hAnsi="Verdana"/>
        </w:rPr>
        <w:t xml:space="preserve">der </w:t>
      </w:r>
      <w:proofErr w:type="spellStart"/>
      <w:r>
        <w:rPr>
          <w:rFonts w:ascii="Verdana" w:hAnsi="Verdana"/>
        </w:rPr>
        <w:t>RegionalBahn</w:t>
      </w:r>
      <w:proofErr w:type="spellEnd"/>
      <w:r>
        <w:rPr>
          <w:rFonts w:ascii="Verdana" w:hAnsi="Verdana"/>
        </w:rPr>
        <w:t xml:space="preserve"> (RB)-Linie 26 Köln – </w:t>
      </w:r>
      <w:r w:rsidR="00016013">
        <w:rPr>
          <w:rFonts w:ascii="Verdana" w:hAnsi="Verdana"/>
        </w:rPr>
        <w:t xml:space="preserve">Bonn - </w:t>
      </w:r>
      <w:r>
        <w:rPr>
          <w:rFonts w:ascii="Verdana" w:hAnsi="Verdana"/>
        </w:rPr>
        <w:t xml:space="preserve">Koblenz </w:t>
      </w:r>
      <w:r w:rsidR="00016013">
        <w:rPr>
          <w:rFonts w:ascii="Verdana" w:hAnsi="Verdana"/>
        </w:rPr>
        <w:t xml:space="preserve">– Bingen </w:t>
      </w:r>
      <w:r>
        <w:rPr>
          <w:rFonts w:ascii="Verdana" w:hAnsi="Verdana"/>
        </w:rPr>
        <w:t xml:space="preserve">– </w:t>
      </w:r>
      <w:r w:rsidR="00722B33">
        <w:rPr>
          <w:rFonts w:ascii="Verdana" w:hAnsi="Verdana"/>
        </w:rPr>
        <w:t xml:space="preserve">Mainz. </w:t>
      </w:r>
      <w:r w:rsidR="00640103">
        <w:rPr>
          <w:rFonts w:ascii="Verdana" w:hAnsi="Verdana"/>
        </w:rPr>
        <w:t xml:space="preserve">Bei der letzten </w:t>
      </w:r>
      <w:r w:rsidR="00722B33">
        <w:rPr>
          <w:rFonts w:ascii="Verdana" w:hAnsi="Verdana"/>
        </w:rPr>
        <w:t xml:space="preserve">Ausschreibung </w:t>
      </w:r>
      <w:r w:rsidR="006568E1">
        <w:rPr>
          <w:rFonts w:ascii="Verdana" w:hAnsi="Verdana"/>
        </w:rPr>
        <w:t xml:space="preserve">hatte sich </w:t>
      </w:r>
      <w:r w:rsidR="00722B33">
        <w:rPr>
          <w:rFonts w:ascii="Verdana" w:hAnsi="Verdana"/>
        </w:rPr>
        <w:t xml:space="preserve">die </w:t>
      </w:r>
      <w:proofErr w:type="spellStart"/>
      <w:r w:rsidR="00722B33">
        <w:rPr>
          <w:rFonts w:ascii="Verdana" w:hAnsi="Verdana"/>
        </w:rPr>
        <w:t>trans</w:t>
      </w:r>
      <w:proofErr w:type="spellEnd"/>
      <w:r w:rsidR="00722B33">
        <w:rPr>
          <w:rFonts w:ascii="Verdana" w:hAnsi="Verdana"/>
        </w:rPr>
        <w:t xml:space="preserve"> </w:t>
      </w:r>
      <w:proofErr w:type="spellStart"/>
      <w:r w:rsidR="00722B33">
        <w:rPr>
          <w:rFonts w:ascii="Verdana" w:hAnsi="Verdana"/>
        </w:rPr>
        <w:t>regio</w:t>
      </w:r>
      <w:proofErr w:type="spellEnd"/>
      <w:r w:rsidR="00722B33">
        <w:rPr>
          <w:rFonts w:ascii="Verdana" w:hAnsi="Verdana"/>
        </w:rPr>
        <w:t xml:space="preserve"> Deutsche Regionalbahn GmbH als heutiger Betreiber der Mittelrheinbahn </w:t>
      </w:r>
      <w:r w:rsidR="006568E1">
        <w:rPr>
          <w:rFonts w:ascii="Verdana" w:hAnsi="Verdana"/>
        </w:rPr>
        <w:t>durchgesetzt.</w:t>
      </w:r>
    </w:p>
    <w:p w14:paraId="0E365A71" w14:textId="77777777" w:rsidR="00A15D3B" w:rsidRDefault="00A15D3B" w:rsidP="006E0692">
      <w:pPr>
        <w:jc w:val="both"/>
        <w:rPr>
          <w:rFonts w:ascii="Verdana" w:hAnsi="Verdana"/>
        </w:rPr>
      </w:pPr>
    </w:p>
    <w:p w14:paraId="5638470A" w14:textId="75492F49" w:rsidR="00016013" w:rsidRDefault="00A15D3B" w:rsidP="006E069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Die </w:t>
      </w:r>
      <w:r w:rsidR="00016013">
        <w:rPr>
          <w:rFonts w:ascii="Verdana" w:hAnsi="Verdana"/>
        </w:rPr>
        <w:t xml:space="preserve">Züge der </w:t>
      </w:r>
      <w:r>
        <w:rPr>
          <w:rFonts w:ascii="Verdana" w:hAnsi="Verdana"/>
        </w:rPr>
        <w:t xml:space="preserve">Mittelrheinbahn </w:t>
      </w:r>
      <w:r w:rsidR="00016013">
        <w:rPr>
          <w:rFonts w:ascii="Verdana" w:hAnsi="Verdana"/>
        </w:rPr>
        <w:t xml:space="preserve">sind </w:t>
      </w:r>
      <w:r w:rsidR="00FA1212">
        <w:rPr>
          <w:rFonts w:ascii="Verdana" w:hAnsi="Verdana"/>
        </w:rPr>
        <w:t xml:space="preserve">als </w:t>
      </w:r>
      <w:r>
        <w:rPr>
          <w:rFonts w:ascii="Verdana" w:hAnsi="Verdana"/>
        </w:rPr>
        <w:t>RB mit Halt an jede</w:t>
      </w:r>
      <w:r w:rsidR="00016013">
        <w:rPr>
          <w:rFonts w:ascii="Verdana" w:hAnsi="Verdana"/>
        </w:rPr>
        <w:t xml:space="preserve">r Station </w:t>
      </w:r>
      <w:r w:rsidR="00FA1212">
        <w:rPr>
          <w:rFonts w:ascii="Verdana" w:hAnsi="Verdana"/>
        </w:rPr>
        <w:t xml:space="preserve">ein wesentlicher </w:t>
      </w:r>
      <w:r w:rsidR="00016013">
        <w:rPr>
          <w:rFonts w:ascii="Verdana" w:hAnsi="Verdana"/>
        </w:rPr>
        <w:t xml:space="preserve">und unverzichtbarer </w:t>
      </w:r>
      <w:r w:rsidR="00FA1212">
        <w:rPr>
          <w:rFonts w:ascii="Verdana" w:hAnsi="Verdana"/>
        </w:rPr>
        <w:t>Bestandteil der Grundversorgung im Nahverkehr auf der Schiene im Rheintal</w:t>
      </w:r>
      <w:r w:rsidR="00BE3709">
        <w:rPr>
          <w:rFonts w:ascii="Verdana" w:hAnsi="Verdana"/>
        </w:rPr>
        <w:t xml:space="preserve"> und im Zulauf auf die Ober</w:t>
      </w:r>
      <w:r w:rsidR="006E0692">
        <w:rPr>
          <w:rFonts w:ascii="Verdana" w:hAnsi="Verdana"/>
        </w:rPr>
        <w:t>-</w:t>
      </w:r>
      <w:r w:rsidR="00BE3709">
        <w:rPr>
          <w:rFonts w:ascii="Verdana" w:hAnsi="Verdana"/>
        </w:rPr>
        <w:t>zentren</w:t>
      </w:r>
      <w:r w:rsidR="00FA1212">
        <w:rPr>
          <w:rFonts w:ascii="Verdana" w:hAnsi="Verdana"/>
        </w:rPr>
        <w:t>.</w:t>
      </w:r>
    </w:p>
    <w:p w14:paraId="480A27FE" w14:textId="77777777" w:rsidR="00016013" w:rsidRDefault="00016013" w:rsidP="006E0692">
      <w:pPr>
        <w:jc w:val="both"/>
        <w:rPr>
          <w:rFonts w:ascii="Verdana" w:hAnsi="Verdana"/>
        </w:rPr>
      </w:pPr>
    </w:p>
    <w:p w14:paraId="019C337F" w14:textId="436504C5" w:rsidR="006568E1" w:rsidRDefault="00016013" w:rsidP="006E069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Mit der Neuvergabe verbunden sind zeitgemäße Komfortmerkmale wie zum Beispiel für den Fahrgast kostenfreies WLAN im Zug. Außerdem soll das fahrplanmäßige Angebot ausgeweitet werden. </w:t>
      </w:r>
      <w:r w:rsidR="00BE3709">
        <w:rPr>
          <w:rFonts w:ascii="Verdana" w:hAnsi="Verdana"/>
        </w:rPr>
        <w:t xml:space="preserve">So ist zum Beispiel die </w:t>
      </w:r>
      <w:proofErr w:type="spellStart"/>
      <w:r w:rsidR="00BE3709">
        <w:rPr>
          <w:rFonts w:ascii="Verdana" w:hAnsi="Verdana"/>
        </w:rPr>
        <w:t>Dreifachtraktion</w:t>
      </w:r>
      <w:proofErr w:type="spellEnd"/>
      <w:r w:rsidR="00BE3709">
        <w:rPr>
          <w:rFonts w:ascii="Verdana" w:hAnsi="Verdana"/>
        </w:rPr>
        <w:t xml:space="preserve"> zwischen Köln und Remagen fester Bestandteil der Ausschreibung. </w:t>
      </w:r>
      <w:r w:rsidR="004C0453">
        <w:rPr>
          <w:rFonts w:ascii="Verdana" w:hAnsi="Verdana"/>
        </w:rPr>
        <w:t xml:space="preserve">Zur Wahrung der Interessen der Arbeitnehmer*innen beim derzeitigen Betreiber </w:t>
      </w:r>
      <w:proofErr w:type="spellStart"/>
      <w:r w:rsidR="004C0453">
        <w:rPr>
          <w:rFonts w:ascii="Verdana" w:hAnsi="Verdana"/>
        </w:rPr>
        <w:t>trans</w:t>
      </w:r>
      <w:proofErr w:type="spellEnd"/>
      <w:r w:rsidR="004C0453">
        <w:rPr>
          <w:rFonts w:ascii="Verdana" w:hAnsi="Verdana"/>
        </w:rPr>
        <w:t xml:space="preserve"> </w:t>
      </w:r>
      <w:proofErr w:type="spellStart"/>
      <w:r w:rsidR="004C0453">
        <w:rPr>
          <w:rFonts w:ascii="Verdana" w:hAnsi="Verdana"/>
        </w:rPr>
        <w:t>regio</w:t>
      </w:r>
      <w:proofErr w:type="spellEnd"/>
      <w:r w:rsidR="004C0453">
        <w:rPr>
          <w:rFonts w:ascii="Verdana" w:hAnsi="Verdana"/>
        </w:rPr>
        <w:t xml:space="preserve"> muss der Gewinner der Ausschreibung dem Betriebspersonal ein Übernahme</w:t>
      </w:r>
      <w:r w:rsidR="00BE3709">
        <w:rPr>
          <w:rFonts w:ascii="Verdana" w:hAnsi="Verdana"/>
        </w:rPr>
        <w:t>a</w:t>
      </w:r>
      <w:r w:rsidR="004C0453">
        <w:rPr>
          <w:rFonts w:ascii="Verdana" w:hAnsi="Verdana"/>
        </w:rPr>
        <w:t xml:space="preserve">ngebot entsprechend deren </w:t>
      </w:r>
      <w:r w:rsidR="004C0453">
        <w:rPr>
          <w:rFonts w:ascii="Verdana" w:hAnsi="Verdana"/>
        </w:rPr>
        <w:lastRenderedPageBreak/>
        <w:t xml:space="preserve">aktuellen Arbeitsverträgen anbieten. Mit einer solchen Regelung wurden schon bei der Vergabe der Regionalbahnleistungen im Saarland, rund um Trier und in der Westpfalz </w:t>
      </w:r>
      <w:r w:rsidR="00BE3709">
        <w:rPr>
          <w:rFonts w:ascii="Verdana" w:hAnsi="Verdana"/>
        </w:rPr>
        <w:t xml:space="preserve">sowie im NVR bei der RB 20 rund um Aachen </w:t>
      </w:r>
      <w:r w:rsidR="004C0453">
        <w:rPr>
          <w:rFonts w:ascii="Verdana" w:hAnsi="Verdana"/>
        </w:rPr>
        <w:t xml:space="preserve">die Arbeitnehmer*inneninteressen der Beschäftigten </w:t>
      </w:r>
      <w:r w:rsidR="00445B30">
        <w:rPr>
          <w:rFonts w:ascii="Verdana" w:hAnsi="Verdana"/>
        </w:rPr>
        <w:t>des Altbetreibers</w:t>
      </w:r>
      <w:r w:rsidR="004C0453">
        <w:rPr>
          <w:rFonts w:ascii="Verdana" w:hAnsi="Verdana"/>
        </w:rPr>
        <w:t xml:space="preserve"> </w:t>
      </w:r>
      <w:proofErr w:type="gramStart"/>
      <w:r w:rsidR="004C0453">
        <w:rPr>
          <w:rFonts w:ascii="Verdana" w:hAnsi="Verdana"/>
        </w:rPr>
        <w:t>berück</w:t>
      </w:r>
      <w:r w:rsidR="006E0692">
        <w:rPr>
          <w:rFonts w:ascii="Verdana" w:hAnsi="Verdana"/>
        </w:rPr>
        <w:t>-</w:t>
      </w:r>
      <w:proofErr w:type="spellStart"/>
      <w:r w:rsidR="004C0453">
        <w:rPr>
          <w:rFonts w:ascii="Verdana" w:hAnsi="Verdana"/>
        </w:rPr>
        <w:t>sichtigt</w:t>
      </w:r>
      <w:proofErr w:type="spellEnd"/>
      <w:proofErr w:type="gramEnd"/>
      <w:r w:rsidR="004C0453">
        <w:rPr>
          <w:rFonts w:ascii="Verdana" w:hAnsi="Verdana"/>
        </w:rPr>
        <w:t xml:space="preserve">. </w:t>
      </w:r>
      <w:r w:rsidR="00BC1C0B">
        <w:rPr>
          <w:rFonts w:ascii="Verdana" w:hAnsi="Verdana"/>
        </w:rPr>
        <w:t xml:space="preserve">Außerdem gilt auf </w:t>
      </w:r>
      <w:r w:rsidR="00BC1C0B" w:rsidRPr="00BC1C0B">
        <w:rPr>
          <w:rFonts w:ascii="Verdana" w:hAnsi="Verdana"/>
          <w:bCs/>
        </w:rPr>
        <w:t>dem gesamten Linienweg</w:t>
      </w:r>
      <w:r w:rsidR="00BC1C0B">
        <w:rPr>
          <w:rFonts w:ascii="Verdana" w:hAnsi="Verdana"/>
        </w:rPr>
        <w:t xml:space="preserve"> – auch für mögliche Subunternehmer – das rheinland-pfälzischen Tariftreuegesetz. </w:t>
      </w:r>
    </w:p>
    <w:p w14:paraId="4DD36F1F" w14:textId="77777777" w:rsidR="00BC1C0B" w:rsidRDefault="00BC1C0B" w:rsidP="006E0692">
      <w:pPr>
        <w:jc w:val="both"/>
        <w:rPr>
          <w:rFonts w:ascii="Verdana" w:hAnsi="Verdana"/>
        </w:rPr>
      </w:pPr>
    </w:p>
    <w:p w14:paraId="4F8CDDA1" w14:textId="0AF45159" w:rsidR="006568E1" w:rsidRDefault="006568E1" w:rsidP="006E069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Die Neuvergabe der </w:t>
      </w:r>
      <w:r w:rsidR="00016013">
        <w:rPr>
          <w:rFonts w:ascii="Verdana" w:hAnsi="Verdana"/>
        </w:rPr>
        <w:t xml:space="preserve">SPNV-Leistungen der </w:t>
      </w:r>
      <w:r>
        <w:rPr>
          <w:rFonts w:ascii="Verdana" w:hAnsi="Verdana"/>
        </w:rPr>
        <w:t xml:space="preserve">Mittelrheinbahn erfolgt in einem sog. Verhandlungsverfahren mit vorgeschaltetem Teilnahmewettbewerb, bei dem die interessierten Eisenbahnverkehrsunternehmen zunächst </w:t>
      </w:r>
      <w:r w:rsidR="00016013">
        <w:rPr>
          <w:rFonts w:ascii="Verdana" w:hAnsi="Verdana"/>
        </w:rPr>
        <w:t xml:space="preserve">ihre Qualifikation nachweisen </w:t>
      </w:r>
      <w:r w:rsidR="00367071">
        <w:rPr>
          <w:rFonts w:ascii="Verdana" w:hAnsi="Verdana"/>
        </w:rPr>
        <w:t xml:space="preserve">müssen. Mit dem Start des Vergabeverfahrens ist </w:t>
      </w:r>
      <w:r w:rsidR="00BE3709">
        <w:rPr>
          <w:rFonts w:ascii="Verdana" w:hAnsi="Verdana"/>
        </w:rPr>
        <w:t xml:space="preserve">heute </w:t>
      </w:r>
      <w:r w:rsidR="00367071">
        <w:rPr>
          <w:rFonts w:ascii="Verdana" w:hAnsi="Verdana"/>
        </w:rPr>
        <w:t xml:space="preserve">der Teilnahmewettbewerb </w:t>
      </w:r>
      <w:r w:rsidR="00D2242D">
        <w:rPr>
          <w:rFonts w:ascii="Verdana" w:hAnsi="Verdana"/>
        </w:rPr>
        <w:t>einschließlich Veröffentlichung der Vergabeunterlagen</w:t>
      </w:r>
      <w:r w:rsidR="00BC1C0B">
        <w:rPr>
          <w:rFonts w:ascii="Verdana" w:hAnsi="Verdana"/>
        </w:rPr>
        <w:t xml:space="preserve"> </w:t>
      </w:r>
      <w:r w:rsidR="00367071">
        <w:rPr>
          <w:rFonts w:ascii="Verdana" w:hAnsi="Verdana"/>
        </w:rPr>
        <w:t>angela</w:t>
      </w:r>
      <w:r w:rsidR="00D2242D">
        <w:rPr>
          <w:rFonts w:ascii="Verdana" w:hAnsi="Verdana"/>
        </w:rPr>
        <w:t xml:space="preserve">ufen, </w:t>
      </w:r>
      <w:r w:rsidR="00016013">
        <w:rPr>
          <w:rFonts w:ascii="Verdana" w:hAnsi="Verdana"/>
        </w:rPr>
        <w:t xml:space="preserve">an </w:t>
      </w:r>
      <w:r w:rsidR="00367071">
        <w:rPr>
          <w:rFonts w:ascii="Verdana" w:hAnsi="Verdana"/>
        </w:rPr>
        <w:t xml:space="preserve">den </w:t>
      </w:r>
      <w:r w:rsidR="00016013">
        <w:rPr>
          <w:rFonts w:ascii="Verdana" w:hAnsi="Verdana"/>
        </w:rPr>
        <w:t xml:space="preserve">sich </w:t>
      </w:r>
      <w:r w:rsidR="00367071">
        <w:rPr>
          <w:rFonts w:ascii="Verdana" w:hAnsi="Verdana"/>
        </w:rPr>
        <w:t>das eigentliche Wettbewerbs</w:t>
      </w:r>
      <w:r w:rsidR="006E0692">
        <w:rPr>
          <w:rFonts w:ascii="Verdana" w:hAnsi="Verdana"/>
        </w:rPr>
        <w:t>-</w:t>
      </w:r>
      <w:r w:rsidR="00367071">
        <w:rPr>
          <w:rFonts w:ascii="Verdana" w:hAnsi="Verdana"/>
        </w:rPr>
        <w:t xml:space="preserve">verfahren </w:t>
      </w:r>
      <w:r w:rsidR="00A10E58">
        <w:rPr>
          <w:rFonts w:ascii="Verdana" w:hAnsi="Verdana"/>
        </w:rPr>
        <w:t>anschließt</w:t>
      </w:r>
      <w:r w:rsidR="00016013">
        <w:rPr>
          <w:rFonts w:ascii="Verdana" w:hAnsi="Verdana"/>
        </w:rPr>
        <w:t xml:space="preserve">. Im sogenannten Verhandlungsverfahren können die Unternehmen selbst Vorschläge zur Verbesserung der Wirtschaftlichkeit und des </w:t>
      </w:r>
      <w:r w:rsidR="00BE3709">
        <w:rPr>
          <w:rFonts w:ascii="Verdana" w:hAnsi="Verdana"/>
        </w:rPr>
        <w:t>Fahrplana</w:t>
      </w:r>
      <w:r w:rsidR="00016013">
        <w:rPr>
          <w:rFonts w:ascii="Verdana" w:hAnsi="Verdana"/>
        </w:rPr>
        <w:t xml:space="preserve">ngebotes </w:t>
      </w:r>
      <w:r w:rsidR="00BE3709">
        <w:rPr>
          <w:rFonts w:ascii="Verdana" w:hAnsi="Verdana"/>
        </w:rPr>
        <w:t xml:space="preserve">sowie der Qualität </w:t>
      </w:r>
      <w:r w:rsidR="00016013">
        <w:rPr>
          <w:rFonts w:ascii="Verdana" w:hAnsi="Verdana"/>
        </w:rPr>
        <w:t xml:space="preserve">einbringen. Nach deren Auswertung haben die Bieter dann mehrere Monate Zeit, die endgültigen Ausschreibungsunterlagen </w:t>
      </w:r>
      <w:r w:rsidR="004C0453">
        <w:rPr>
          <w:rFonts w:ascii="Verdana" w:hAnsi="Verdana"/>
        </w:rPr>
        <w:t>zu bewerten und ein Angebot abzugeben</w:t>
      </w:r>
      <w:r w:rsidR="00BC1C0B">
        <w:rPr>
          <w:rFonts w:ascii="Verdana" w:hAnsi="Verdana"/>
        </w:rPr>
        <w:t>.</w:t>
      </w:r>
      <w:r w:rsidR="004C0453">
        <w:rPr>
          <w:rFonts w:ascii="Verdana" w:hAnsi="Verdana"/>
        </w:rPr>
        <w:t xml:space="preserve"> </w:t>
      </w:r>
      <w:r w:rsidR="00016013">
        <w:rPr>
          <w:rFonts w:ascii="Verdana" w:hAnsi="Verdana"/>
        </w:rPr>
        <w:t xml:space="preserve">Dieses mehrstufige Verfahren </w:t>
      </w:r>
      <w:r w:rsidR="004C0453">
        <w:rPr>
          <w:rFonts w:ascii="Verdana" w:hAnsi="Verdana"/>
        </w:rPr>
        <w:t>wird voraussichtlich im Frühjahr 2021 beendet sein.</w:t>
      </w:r>
    </w:p>
    <w:p w14:paraId="6A1F3AC9" w14:textId="77777777" w:rsidR="00AE353B" w:rsidRDefault="00AE353B" w:rsidP="006E0692">
      <w:pPr>
        <w:jc w:val="both"/>
        <w:rPr>
          <w:rFonts w:ascii="Verdana" w:hAnsi="Verdana"/>
        </w:rPr>
      </w:pPr>
    </w:p>
    <w:p w14:paraId="0166464C" w14:textId="734604B2" w:rsidR="00AE353B" w:rsidRDefault="00872348" w:rsidP="006E069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Bei der Konzeption der Neuausschreibung der Mittelrheinbahn haben sich die drei Zweckverbände SPNV-Nord, ZSPNV Süd und NVR am </w:t>
      </w:r>
      <w:r w:rsidR="00BC1C0B">
        <w:rPr>
          <w:rFonts w:ascii="Verdana" w:hAnsi="Verdana"/>
        </w:rPr>
        <w:t xml:space="preserve">aktuellen </w:t>
      </w:r>
      <w:r w:rsidR="00AE353B">
        <w:rPr>
          <w:rFonts w:ascii="Verdana" w:hAnsi="Verdana"/>
        </w:rPr>
        <w:t xml:space="preserve">Fahrplanangebot der RB 26 Köln – Koblenz – Mainz orientiert, dieses aber unter Berücksichtigung der Fahrgastnachfrage </w:t>
      </w:r>
      <w:r w:rsidR="00D2242D">
        <w:rPr>
          <w:rFonts w:ascii="Verdana" w:hAnsi="Verdana"/>
        </w:rPr>
        <w:t>teil</w:t>
      </w:r>
      <w:r w:rsidR="00D00E53">
        <w:rPr>
          <w:rFonts w:ascii="Verdana" w:hAnsi="Verdana"/>
        </w:rPr>
        <w:t>weise</w:t>
      </w:r>
      <w:r w:rsidR="00A10E58">
        <w:rPr>
          <w:rFonts w:ascii="Verdana" w:hAnsi="Verdana"/>
        </w:rPr>
        <w:t xml:space="preserve"> </w:t>
      </w:r>
      <w:r w:rsidR="00AE353B">
        <w:rPr>
          <w:rFonts w:ascii="Verdana" w:hAnsi="Verdana"/>
        </w:rPr>
        <w:t>weiterentwi</w:t>
      </w:r>
      <w:r w:rsidR="006E0692">
        <w:rPr>
          <w:rFonts w:ascii="Verdana" w:hAnsi="Verdana"/>
        </w:rPr>
        <w:t>ckelt.</w:t>
      </w:r>
    </w:p>
    <w:p w14:paraId="4BA37520" w14:textId="77777777" w:rsidR="00FA1212" w:rsidRDefault="00FA1212" w:rsidP="006E0692">
      <w:pPr>
        <w:jc w:val="both"/>
        <w:rPr>
          <w:rFonts w:ascii="Verdana" w:hAnsi="Verdana"/>
        </w:rPr>
      </w:pPr>
    </w:p>
    <w:p w14:paraId="4D61E755" w14:textId="3F943DFB" w:rsidR="00D2242D" w:rsidRDefault="00846EB1" w:rsidP="006E0692">
      <w:pPr>
        <w:jc w:val="both"/>
        <w:rPr>
          <w:rFonts w:ascii="Verdana" w:hAnsi="Verdana"/>
        </w:rPr>
      </w:pPr>
      <w:r>
        <w:rPr>
          <w:rFonts w:ascii="Verdana" w:hAnsi="Verdana"/>
        </w:rPr>
        <w:t>Sofern sie einer umfassenden Modernisierung (sog. Re-Design) unterzogen werden, können die Unternehmen auch mit Gebrauchtfahrzeugen anbieten. Selbstverständlich sind in dem Verfahren auch Angebote mit Neufahrzeugen möglich.</w:t>
      </w:r>
    </w:p>
    <w:p w14:paraId="3FF49653" w14:textId="77777777" w:rsidR="00D2242D" w:rsidRDefault="00D2242D" w:rsidP="006E0692">
      <w:pPr>
        <w:jc w:val="both"/>
        <w:rPr>
          <w:rFonts w:ascii="Verdana" w:hAnsi="Verdana"/>
        </w:rPr>
      </w:pPr>
    </w:p>
    <w:p w14:paraId="2537BDF4" w14:textId="213DF88A" w:rsidR="00C1072A" w:rsidRDefault="00AE353B" w:rsidP="006E069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Das Volumen der </w:t>
      </w:r>
      <w:r w:rsidR="00C1072A">
        <w:rPr>
          <w:rFonts w:ascii="Verdana" w:hAnsi="Verdana"/>
        </w:rPr>
        <w:t xml:space="preserve">ab dem Fahrplanwechsel im Dezember 2023 für eine Laufzeit von mindestens 10 Jahren ausgeschriebenen </w:t>
      </w:r>
      <w:r>
        <w:rPr>
          <w:rFonts w:ascii="Verdana" w:hAnsi="Verdana"/>
        </w:rPr>
        <w:t xml:space="preserve">Verkehrsleistungen auf der Mittelrheinbahn beläuft sich rund </w:t>
      </w:r>
      <w:r w:rsidR="0083718B">
        <w:rPr>
          <w:rFonts w:ascii="Verdana" w:hAnsi="Verdana"/>
        </w:rPr>
        <w:t xml:space="preserve">3,2 Mio. Zug-km/Jahr gegenüber heute rund </w:t>
      </w:r>
      <w:r w:rsidR="00D00E53">
        <w:rPr>
          <w:rFonts w:ascii="Verdana" w:hAnsi="Verdana"/>
        </w:rPr>
        <w:t xml:space="preserve">3 Mio. </w:t>
      </w:r>
      <w:r w:rsidR="0083718B">
        <w:rPr>
          <w:rFonts w:ascii="Verdana" w:hAnsi="Verdana"/>
        </w:rPr>
        <w:t>Zug-km/Jahr</w:t>
      </w:r>
      <w:r w:rsidR="00C1072A">
        <w:rPr>
          <w:rFonts w:ascii="Verdana" w:hAnsi="Verdana"/>
        </w:rPr>
        <w:t>.</w:t>
      </w:r>
      <w:r w:rsidR="00A10E58">
        <w:rPr>
          <w:rFonts w:ascii="Verdana" w:hAnsi="Verdana"/>
        </w:rPr>
        <w:t xml:space="preserve"> Der Verkehrsvertrag ist als sog. </w:t>
      </w:r>
      <w:r w:rsidR="00846EB1">
        <w:rPr>
          <w:rFonts w:ascii="Verdana" w:hAnsi="Verdana"/>
        </w:rPr>
        <w:t>´</w:t>
      </w:r>
      <w:r w:rsidR="00A10E58">
        <w:rPr>
          <w:rFonts w:ascii="Verdana" w:hAnsi="Verdana"/>
        </w:rPr>
        <w:t>Brutto-Vertrag</w:t>
      </w:r>
      <w:r w:rsidR="00846EB1">
        <w:rPr>
          <w:rFonts w:ascii="Verdana" w:hAnsi="Verdana"/>
        </w:rPr>
        <w:t>´</w:t>
      </w:r>
      <w:r w:rsidR="00A10E58">
        <w:rPr>
          <w:rFonts w:ascii="Verdana" w:hAnsi="Verdana"/>
        </w:rPr>
        <w:t xml:space="preserve"> ausgestaltet, bei dem die Erlös</w:t>
      </w:r>
      <w:r w:rsidR="00846EB1">
        <w:rPr>
          <w:rFonts w:ascii="Verdana" w:hAnsi="Verdana"/>
        </w:rPr>
        <w:t>- also Einnahmeverantwortung</w:t>
      </w:r>
      <w:r w:rsidR="00A10E58">
        <w:rPr>
          <w:rFonts w:ascii="Verdana" w:hAnsi="Verdana"/>
        </w:rPr>
        <w:t xml:space="preserve"> auf Seiten der </w:t>
      </w:r>
      <w:r w:rsidR="00BE3709">
        <w:rPr>
          <w:rFonts w:ascii="Verdana" w:hAnsi="Verdana"/>
        </w:rPr>
        <w:t>SPNV-</w:t>
      </w:r>
      <w:r w:rsidR="00A10E58">
        <w:rPr>
          <w:rFonts w:ascii="Verdana" w:hAnsi="Verdana"/>
        </w:rPr>
        <w:t>Aufgabenträger liegt.</w:t>
      </w:r>
      <w:r w:rsidR="00846EB1">
        <w:rPr>
          <w:rFonts w:ascii="Verdana" w:hAnsi="Verdana"/>
        </w:rPr>
        <w:t xml:space="preserve"> Damit sollen die bei anderen Verfahren, bei denen das Einnahmerisiko bei den </w:t>
      </w:r>
      <w:r w:rsidR="00BE3709">
        <w:rPr>
          <w:rFonts w:ascii="Verdana" w:hAnsi="Verdana"/>
        </w:rPr>
        <w:t>EVU</w:t>
      </w:r>
      <w:r w:rsidR="00846EB1">
        <w:rPr>
          <w:rFonts w:ascii="Verdana" w:hAnsi="Verdana"/>
        </w:rPr>
        <w:t xml:space="preserve"> liegt (sog. ´Netto-Verträge´), üblichen Risikoaufschläge beim Angebot vermieden werden. </w:t>
      </w:r>
    </w:p>
    <w:p w14:paraId="667EFE46" w14:textId="77777777" w:rsidR="00722B33" w:rsidRDefault="00722B33" w:rsidP="006E0692">
      <w:pPr>
        <w:jc w:val="both"/>
        <w:rPr>
          <w:rFonts w:ascii="Verdana" w:hAnsi="Verdana"/>
        </w:rPr>
      </w:pPr>
    </w:p>
    <w:p w14:paraId="30EDABF5" w14:textId="77777777" w:rsidR="00A7687A" w:rsidRDefault="00D00E53" w:rsidP="006E069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Die drei Zweckverbände SPNV-Nord, ZSPNV Süd und NVR freuen sich über den Start des Vergabeverfahrens zur Mittelrheinbahn und </w:t>
      </w:r>
      <w:r w:rsidR="00A10E58">
        <w:rPr>
          <w:rFonts w:ascii="Verdana" w:hAnsi="Verdana"/>
        </w:rPr>
        <w:t xml:space="preserve">erwarten </w:t>
      </w:r>
      <w:r>
        <w:rPr>
          <w:rFonts w:ascii="Verdana" w:hAnsi="Verdana"/>
        </w:rPr>
        <w:t>eine rege Beteiligung von Seiten der Eisenbahnverkehrsunternehmen.</w:t>
      </w:r>
    </w:p>
    <w:p w14:paraId="28EA9864" w14:textId="77777777" w:rsidR="00A7687A" w:rsidRDefault="00A7687A" w:rsidP="00E06DA6">
      <w:pPr>
        <w:rPr>
          <w:rFonts w:ascii="Verdana" w:hAnsi="Verdana"/>
        </w:rPr>
      </w:pPr>
    </w:p>
    <w:p w14:paraId="4AE50B9F" w14:textId="77777777" w:rsidR="00667187" w:rsidRPr="00896B73" w:rsidRDefault="00896B73" w:rsidP="00A91246">
      <w:pPr>
        <w:rPr>
          <w:rFonts w:ascii="Verdana" w:hAnsi="Verdana"/>
          <w:sz w:val="18"/>
          <w:szCs w:val="18"/>
          <w:u w:val="single"/>
        </w:rPr>
      </w:pPr>
      <w:r w:rsidRPr="00896B73">
        <w:rPr>
          <w:rFonts w:ascii="Verdana" w:hAnsi="Verdana"/>
          <w:sz w:val="18"/>
          <w:szCs w:val="18"/>
          <w:u w:val="single"/>
        </w:rPr>
        <w:lastRenderedPageBreak/>
        <w:t>Ansprechpartner für die Medien beim SPNV-Nord:</w:t>
      </w:r>
    </w:p>
    <w:p w14:paraId="4FFB9DB0" w14:textId="77777777" w:rsidR="00C826DD" w:rsidRDefault="00896B73" w:rsidP="00A9124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Thomas Nielsen</w:t>
      </w:r>
    </w:p>
    <w:p w14:paraId="02DD5B5B" w14:textId="3539F02A" w:rsidR="00896B73" w:rsidRDefault="00271D64" w:rsidP="00A9124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Tel.: 0261/3029-1801</w:t>
      </w:r>
      <w:bookmarkStart w:id="0" w:name="_GoBack"/>
      <w:bookmarkEnd w:id="0"/>
    </w:p>
    <w:p w14:paraId="0106738D" w14:textId="77777777" w:rsidR="00C826DD" w:rsidRDefault="00896B73" w:rsidP="00A9124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E-Mail: </w:t>
      </w:r>
      <w:hyperlink r:id="rId7" w:history="1">
        <w:r w:rsidR="00846EB1" w:rsidRPr="005D48BF">
          <w:rPr>
            <w:rStyle w:val="Hyperlink"/>
            <w:rFonts w:ascii="Verdana" w:hAnsi="Verdana"/>
            <w:sz w:val="18"/>
            <w:szCs w:val="18"/>
          </w:rPr>
          <w:t>t.nielsen@spnv-nord.de</w:t>
        </w:r>
      </w:hyperlink>
    </w:p>
    <w:p w14:paraId="6F8B9242" w14:textId="77777777" w:rsidR="00846EB1" w:rsidRDefault="00846EB1" w:rsidP="00A91246">
      <w:pPr>
        <w:rPr>
          <w:rFonts w:ascii="Verdana" w:hAnsi="Verdana"/>
          <w:sz w:val="18"/>
          <w:szCs w:val="18"/>
        </w:rPr>
      </w:pPr>
    </w:p>
    <w:p w14:paraId="5876DAFD" w14:textId="77777777" w:rsidR="00846EB1" w:rsidRPr="00896B73" w:rsidRDefault="00846EB1" w:rsidP="00846EB1">
      <w:pPr>
        <w:rPr>
          <w:rFonts w:ascii="Verdana" w:hAnsi="Verdana"/>
          <w:sz w:val="18"/>
          <w:szCs w:val="18"/>
          <w:u w:val="single"/>
        </w:rPr>
      </w:pPr>
      <w:r w:rsidRPr="00896B73">
        <w:rPr>
          <w:rFonts w:ascii="Verdana" w:hAnsi="Verdana"/>
          <w:sz w:val="18"/>
          <w:szCs w:val="18"/>
          <w:u w:val="single"/>
        </w:rPr>
        <w:t xml:space="preserve">Ansprechpartner für die Medien beim </w:t>
      </w:r>
      <w:r>
        <w:rPr>
          <w:rFonts w:ascii="Verdana" w:hAnsi="Verdana"/>
          <w:sz w:val="18"/>
          <w:szCs w:val="18"/>
          <w:u w:val="single"/>
        </w:rPr>
        <w:t>Z</w:t>
      </w:r>
      <w:r w:rsidRPr="00896B73">
        <w:rPr>
          <w:rFonts w:ascii="Verdana" w:hAnsi="Verdana"/>
          <w:sz w:val="18"/>
          <w:szCs w:val="18"/>
          <w:u w:val="single"/>
        </w:rPr>
        <w:t>SPNV</w:t>
      </w:r>
      <w:r>
        <w:rPr>
          <w:rFonts w:ascii="Verdana" w:hAnsi="Verdana"/>
          <w:sz w:val="18"/>
          <w:szCs w:val="18"/>
          <w:u w:val="single"/>
        </w:rPr>
        <w:t xml:space="preserve"> Süd</w:t>
      </w:r>
      <w:r w:rsidRPr="00896B73">
        <w:rPr>
          <w:rFonts w:ascii="Verdana" w:hAnsi="Verdana"/>
          <w:sz w:val="18"/>
          <w:szCs w:val="18"/>
          <w:u w:val="single"/>
        </w:rPr>
        <w:t>:</w:t>
      </w:r>
    </w:p>
    <w:p w14:paraId="62BC1405" w14:textId="77777777" w:rsidR="00846EB1" w:rsidRDefault="00846EB1" w:rsidP="00846E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Fritz Engbarth</w:t>
      </w:r>
    </w:p>
    <w:p w14:paraId="6458E42C" w14:textId="77777777" w:rsidR="00846EB1" w:rsidRDefault="00846EB1" w:rsidP="00846E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Tel.: 0160 611 3837</w:t>
      </w:r>
    </w:p>
    <w:p w14:paraId="41365C74" w14:textId="60C85234" w:rsidR="00846EB1" w:rsidRPr="00896B73" w:rsidRDefault="00846EB1" w:rsidP="00846E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E-Mail: </w:t>
      </w:r>
      <w:hyperlink r:id="rId8" w:history="1">
        <w:r w:rsidR="00BC1C0B" w:rsidRPr="00DF4F32">
          <w:rPr>
            <w:rStyle w:val="Hyperlink"/>
            <w:rFonts w:ascii="Verdana" w:hAnsi="Verdana"/>
            <w:sz w:val="18"/>
            <w:szCs w:val="18"/>
          </w:rPr>
          <w:t>f.engbarth@zspnv-sued.de</w:t>
        </w:r>
      </w:hyperlink>
      <w:r w:rsidR="00BC1C0B">
        <w:rPr>
          <w:rFonts w:ascii="Verdana" w:hAnsi="Verdana"/>
          <w:sz w:val="18"/>
          <w:szCs w:val="18"/>
        </w:rPr>
        <w:t xml:space="preserve"> </w:t>
      </w:r>
    </w:p>
    <w:p w14:paraId="5D859A44" w14:textId="77777777" w:rsidR="00846EB1" w:rsidRDefault="00846EB1" w:rsidP="00A91246">
      <w:pPr>
        <w:rPr>
          <w:rFonts w:ascii="Verdana" w:hAnsi="Verdana"/>
          <w:sz w:val="18"/>
          <w:szCs w:val="18"/>
        </w:rPr>
      </w:pPr>
    </w:p>
    <w:p w14:paraId="697C1185" w14:textId="77777777" w:rsidR="00846EB1" w:rsidRPr="00896B73" w:rsidRDefault="00846EB1" w:rsidP="00846EB1">
      <w:pPr>
        <w:rPr>
          <w:rFonts w:ascii="Verdana" w:hAnsi="Verdana"/>
          <w:sz w:val="18"/>
          <w:szCs w:val="18"/>
          <w:u w:val="single"/>
        </w:rPr>
      </w:pPr>
      <w:r w:rsidRPr="00896B73">
        <w:rPr>
          <w:rFonts w:ascii="Verdana" w:hAnsi="Verdana"/>
          <w:sz w:val="18"/>
          <w:szCs w:val="18"/>
          <w:u w:val="single"/>
        </w:rPr>
        <w:t xml:space="preserve">Ansprechpartner für die Medien beim </w:t>
      </w:r>
      <w:r>
        <w:rPr>
          <w:rFonts w:ascii="Verdana" w:hAnsi="Verdana"/>
          <w:sz w:val="18"/>
          <w:szCs w:val="18"/>
          <w:u w:val="single"/>
        </w:rPr>
        <w:t>NVR</w:t>
      </w:r>
      <w:r w:rsidRPr="00896B73">
        <w:rPr>
          <w:rFonts w:ascii="Verdana" w:hAnsi="Verdana"/>
          <w:sz w:val="18"/>
          <w:szCs w:val="18"/>
          <w:u w:val="single"/>
        </w:rPr>
        <w:t>:</w:t>
      </w:r>
    </w:p>
    <w:p w14:paraId="57B90DF5" w14:textId="3C4258B3" w:rsidR="00846EB1" w:rsidRDefault="00986D71" w:rsidP="00846E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Holger Klein</w:t>
      </w:r>
    </w:p>
    <w:p w14:paraId="71594665" w14:textId="585196A1" w:rsidR="00846EB1" w:rsidRDefault="00846EB1" w:rsidP="00846E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Tel.: 0221/</w:t>
      </w:r>
      <w:r w:rsidR="00986D71">
        <w:rPr>
          <w:rFonts w:ascii="Verdana" w:hAnsi="Verdana"/>
          <w:sz w:val="18"/>
          <w:szCs w:val="18"/>
        </w:rPr>
        <w:t>20808-47</w:t>
      </w:r>
    </w:p>
    <w:p w14:paraId="08EE7B18" w14:textId="76E41A86" w:rsidR="00846EB1" w:rsidRPr="00896B73" w:rsidRDefault="00846EB1" w:rsidP="00846E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E-Mail: </w:t>
      </w:r>
      <w:hyperlink r:id="rId9" w:history="1">
        <w:r w:rsidR="00BC1C0B" w:rsidRPr="00DF4F32">
          <w:rPr>
            <w:rStyle w:val="Hyperlink"/>
            <w:rFonts w:ascii="Verdana" w:hAnsi="Verdana"/>
            <w:sz w:val="18"/>
            <w:szCs w:val="18"/>
          </w:rPr>
          <w:t>holger.klein@nvr.de</w:t>
        </w:r>
      </w:hyperlink>
      <w:r w:rsidR="00BC1C0B">
        <w:rPr>
          <w:rFonts w:ascii="Verdana" w:hAnsi="Verdana"/>
          <w:sz w:val="18"/>
          <w:szCs w:val="18"/>
        </w:rPr>
        <w:t xml:space="preserve"> </w:t>
      </w:r>
    </w:p>
    <w:p w14:paraId="3FF4F87F" w14:textId="75AB5538" w:rsidR="00846EB1" w:rsidRDefault="00846EB1" w:rsidP="00A91246">
      <w:pPr>
        <w:rPr>
          <w:rFonts w:ascii="Verdana" w:hAnsi="Verdana"/>
          <w:sz w:val="18"/>
          <w:szCs w:val="18"/>
        </w:rPr>
      </w:pPr>
    </w:p>
    <w:p w14:paraId="48F13C2E" w14:textId="7B4022D4" w:rsidR="006E0692" w:rsidRDefault="006E0692" w:rsidP="00A91246">
      <w:pPr>
        <w:rPr>
          <w:rFonts w:ascii="Verdana" w:hAnsi="Verdana"/>
          <w:sz w:val="18"/>
          <w:szCs w:val="18"/>
        </w:rPr>
      </w:pPr>
    </w:p>
    <w:p w14:paraId="668513C0" w14:textId="41BAADE7" w:rsidR="006E0692" w:rsidRDefault="006E0692" w:rsidP="00A91246">
      <w:pPr>
        <w:rPr>
          <w:rFonts w:ascii="Verdana" w:hAnsi="Verdana"/>
          <w:sz w:val="18"/>
          <w:szCs w:val="18"/>
        </w:rPr>
      </w:pPr>
    </w:p>
    <w:p w14:paraId="31AE42E5" w14:textId="422E2F9A" w:rsidR="006E0692" w:rsidRDefault="006E0692" w:rsidP="00A91246">
      <w:pPr>
        <w:rPr>
          <w:rFonts w:ascii="Verdana" w:hAnsi="Verdana"/>
          <w:sz w:val="18"/>
          <w:szCs w:val="18"/>
        </w:rPr>
      </w:pPr>
    </w:p>
    <w:p w14:paraId="00E4FE04" w14:textId="4F2352B6" w:rsidR="006E0692" w:rsidRDefault="006E0692" w:rsidP="00A91246">
      <w:pPr>
        <w:rPr>
          <w:rFonts w:ascii="Verdana" w:hAnsi="Verdana"/>
          <w:sz w:val="18"/>
          <w:szCs w:val="18"/>
        </w:rPr>
      </w:pPr>
    </w:p>
    <w:p w14:paraId="1928E563" w14:textId="2D348788" w:rsidR="006E0692" w:rsidRDefault="006E0692" w:rsidP="00A91246">
      <w:pPr>
        <w:rPr>
          <w:rFonts w:ascii="Verdana" w:hAnsi="Verdana"/>
          <w:sz w:val="18"/>
          <w:szCs w:val="18"/>
        </w:rPr>
      </w:pPr>
    </w:p>
    <w:p w14:paraId="534027C0" w14:textId="46B3C247" w:rsidR="006E0692" w:rsidRDefault="006E0692" w:rsidP="00A91246">
      <w:pPr>
        <w:rPr>
          <w:rFonts w:ascii="Verdana" w:hAnsi="Verdana"/>
          <w:sz w:val="18"/>
          <w:szCs w:val="18"/>
        </w:rPr>
      </w:pPr>
    </w:p>
    <w:p w14:paraId="7930FF6C" w14:textId="67CBFCBB" w:rsidR="006E0692" w:rsidRDefault="006E0692" w:rsidP="00A91246">
      <w:pPr>
        <w:rPr>
          <w:rFonts w:ascii="Verdana" w:hAnsi="Verdana"/>
          <w:sz w:val="18"/>
          <w:szCs w:val="18"/>
        </w:rPr>
      </w:pPr>
    </w:p>
    <w:p w14:paraId="17AB75BE" w14:textId="4DE8E5DE" w:rsidR="006E0692" w:rsidRDefault="006E0692" w:rsidP="00A91246">
      <w:pPr>
        <w:rPr>
          <w:rFonts w:ascii="Verdana" w:hAnsi="Verdana"/>
          <w:sz w:val="18"/>
          <w:szCs w:val="18"/>
        </w:rPr>
      </w:pPr>
    </w:p>
    <w:p w14:paraId="7AC7431F" w14:textId="0399885F" w:rsidR="006E0692" w:rsidRDefault="006E0692" w:rsidP="00A91246">
      <w:pPr>
        <w:rPr>
          <w:rFonts w:ascii="Verdana" w:hAnsi="Verdana"/>
          <w:sz w:val="18"/>
          <w:szCs w:val="18"/>
        </w:rPr>
      </w:pPr>
    </w:p>
    <w:p w14:paraId="34115956" w14:textId="702EEA8A" w:rsidR="006E0692" w:rsidRDefault="006E0692" w:rsidP="00A91246">
      <w:pPr>
        <w:rPr>
          <w:rFonts w:ascii="Verdana" w:hAnsi="Verdana"/>
          <w:sz w:val="18"/>
          <w:szCs w:val="18"/>
        </w:rPr>
      </w:pPr>
    </w:p>
    <w:p w14:paraId="52E8B2BB" w14:textId="442390FF" w:rsidR="006E0692" w:rsidRDefault="006E0692" w:rsidP="00A91246">
      <w:pPr>
        <w:rPr>
          <w:rFonts w:ascii="Verdana" w:hAnsi="Verdana"/>
          <w:sz w:val="18"/>
          <w:szCs w:val="18"/>
        </w:rPr>
      </w:pPr>
    </w:p>
    <w:p w14:paraId="237E687F" w14:textId="57E1B4CF" w:rsidR="006E0692" w:rsidRDefault="006E0692" w:rsidP="00A91246">
      <w:pPr>
        <w:rPr>
          <w:rFonts w:ascii="Verdana" w:hAnsi="Verdana"/>
          <w:sz w:val="18"/>
          <w:szCs w:val="18"/>
        </w:rPr>
      </w:pPr>
    </w:p>
    <w:p w14:paraId="08E24EBB" w14:textId="67728C8F" w:rsidR="006E0692" w:rsidRDefault="006E0692" w:rsidP="00A91246">
      <w:pPr>
        <w:rPr>
          <w:rFonts w:ascii="Verdana" w:hAnsi="Verdana"/>
          <w:sz w:val="18"/>
          <w:szCs w:val="18"/>
        </w:rPr>
      </w:pPr>
    </w:p>
    <w:p w14:paraId="30873386" w14:textId="09EF515E" w:rsidR="006E0692" w:rsidRDefault="006E0692" w:rsidP="00A91246">
      <w:pPr>
        <w:rPr>
          <w:rFonts w:ascii="Verdana" w:hAnsi="Verdana"/>
          <w:sz w:val="18"/>
          <w:szCs w:val="18"/>
        </w:rPr>
      </w:pPr>
    </w:p>
    <w:p w14:paraId="3D114769" w14:textId="24A3922D" w:rsidR="006E0692" w:rsidRDefault="006E0692" w:rsidP="00A91246">
      <w:pPr>
        <w:rPr>
          <w:rFonts w:ascii="Verdana" w:hAnsi="Verdana"/>
          <w:sz w:val="18"/>
          <w:szCs w:val="18"/>
        </w:rPr>
      </w:pPr>
    </w:p>
    <w:p w14:paraId="322B8078" w14:textId="03BABF8C" w:rsidR="006E0692" w:rsidRDefault="006E0692" w:rsidP="00A91246">
      <w:pPr>
        <w:rPr>
          <w:rFonts w:ascii="Verdana" w:hAnsi="Verdana"/>
          <w:sz w:val="18"/>
          <w:szCs w:val="18"/>
        </w:rPr>
      </w:pPr>
    </w:p>
    <w:p w14:paraId="2E53196E" w14:textId="6A966384" w:rsidR="006E0692" w:rsidRDefault="006E0692" w:rsidP="00A91246">
      <w:pPr>
        <w:rPr>
          <w:rFonts w:ascii="Verdana" w:hAnsi="Verdana"/>
          <w:sz w:val="18"/>
          <w:szCs w:val="18"/>
        </w:rPr>
      </w:pPr>
    </w:p>
    <w:p w14:paraId="2674AA54" w14:textId="29F5A50C" w:rsidR="006E0692" w:rsidRDefault="006E0692" w:rsidP="00A91246">
      <w:pPr>
        <w:rPr>
          <w:rFonts w:ascii="Verdana" w:hAnsi="Verdana"/>
          <w:sz w:val="18"/>
          <w:szCs w:val="18"/>
        </w:rPr>
      </w:pPr>
    </w:p>
    <w:p w14:paraId="4FC98836" w14:textId="6F86CA03" w:rsidR="006E0692" w:rsidRDefault="006E0692" w:rsidP="00A91246">
      <w:pPr>
        <w:rPr>
          <w:rFonts w:ascii="Verdana" w:hAnsi="Verdana"/>
          <w:sz w:val="18"/>
          <w:szCs w:val="18"/>
        </w:rPr>
      </w:pPr>
    </w:p>
    <w:p w14:paraId="2100D080" w14:textId="78CE9CCB" w:rsidR="006E0692" w:rsidRDefault="006E0692" w:rsidP="00A91246">
      <w:pPr>
        <w:rPr>
          <w:rFonts w:ascii="Verdana" w:hAnsi="Verdana"/>
          <w:sz w:val="18"/>
          <w:szCs w:val="18"/>
        </w:rPr>
      </w:pPr>
    </w:p>
    <w:p w14:paraId="29620598" w14:textId="74503BA0" w:rsidR="006E0692" w:rsidRDefault="006E0692" w:rsidP="00A91246">
      <w:pPr>
        <w:rPr>
          <w:rFonts w:ascii="Verdana" w:hAnsi="Verdana"/>
          <w:sz w:val="18"/>
          <w:szCs w:val="18"/>
        </w:rPr>
      </w:pPr>
    </w:p>
    <w:p w14:paraId="450C6EF2" w14:textId="1582707F" w:rsidR="006E0692" w:rsidRDefault="006E0692" w:rsidP="00A91246">
      <w:pPr>
        <w:rPr>
          <w:rFonts w:ascii="Verdana" w:hAnsi="Verdana"/>
          <w:sz w:val="18"/>
          <w:szCs w:val="18"/>
        </w:rPr>
      </w:pPr>
    </w:p>
    <w:p w14:paraId="482262D8" w14:textId="573A4D4C" w:rsidR="006E0692" w:rsidRDefault="006E0692" w:rsidP="00A91246">
      <w:pPr>
        <w:rPr>
          <w:rFonts w:ascii="Verdana" w:hAnsi="Verdana"/>
          <w:sz w:val="18"/>
          <w:szCs w:val="18"/>
        </w:rPr>
      </w:pPr>
    </w:p>
    <w:p w14:paraId="72B44881" w14:textId="46EA1E20" w:rsidR="006E0692" w:rsidRDefault="006E0692" w:rsidP="00A91246">
      <w:pPr>
        <w:rPr>
          <w:rFonts w:ascii="Verdana" w:hAnsi="Verdana"/>
          <w:sz w:val="18"/>
          <w:szCs w:val="18"/>
        </w:rPr>
      </w:pPr>
    </w:p>
    <w:p w14:paraId="1E928612" w14:textId="5CD80ECC" w:rsidR="006E0692" w:rsidRDefault="006E0692" w:rsidP="00A91246">
      <w:pPr>
        <w:rPr>
          <w:rFonts w:ascii="Verdana" w:hAnsi="Verdana"/>
          <w:sz w:val="18"/>
          <w:szCs w:val="18"/>
        </w:rPr>
      </w:pPr>
    </w:p>
    <w:p w14:paraId="67BC9BF3" w14:textId="75361EF6" w:rsidR="006E0692" w:rsidRDefault="006E0692" w:rsidP="00A91246">
      <w:pPr>
        <w:rPr>
          <w:rFonts w:ascii="Verdana" w:hAnsi="Verdana"/>
          <w:sz w:val="18"/>
          <w:szCs w:val="18"/>
        </w:rPr>
      </w:pPr>
    </w:p>
    <w:p w14:paraId="384EB243" w14:textId="00DEBBA8" w:rsidR="006E0692" w:rsidRDefault="006E0692" w:rsidP="00A91246">
      <w:pPr>
        <w:rPr>
          <w:rFonts w:ascii="Verdana" w:hAnsi="Verdana"/>
          <w:sz w:val="18"/>
          <w:szCs w:val="18"/>
        </w:rPr>
      </w:pPr>
    </w:p>
    <w:p w14:paraId="7BD1C7B6" w14:textId="3DE11226" w:rsidR="006E0692" w:rsidRDefault="006E0692" w:rsidP="00A91246">
      <w:pPr>
        <w:rPr>
          <w:rFonts w:ascii="Verdana" w:hAnsi="Verdana"/>
          <w:sz w:val="18"/>
          <w:szCs w:val="18"/>
        </w:rPr>
      </w:pPr>
    </w:p>
    <w:p w14:paraId="7E821DA8" w14:textId="64DF71F3" w:rsidR="006E0692" w:rsidRDefault="006E0692" w:rsidP="00A91246">
      <w:pPr>
        <w:rPr>
          <w:rFonts w:ascii="Verdana" w:hAnsi="Verdana"/>
          <w:sz w:val="18"/>
          <w:szCs w:val="18"/>
        </w:rPr>
      </w:pPr>
    </w:p>
    <w:p w14:paraId="6B235D67" w14:textId="251F92D8" w:rsidR="006E0692" w:rsidRDefault="006E0692" w:rsidP="00A91246">
      <w:pPr>
        <w:rPr>
          <w:rFonts w:ascii="Verdana" w:hAnsi="Verdana"/>
          <w:sz w:val="18"/>
          <w:szCs w:val="18"/>
        </w:rPr>
      </w:pPr>
    </w:p>
    <w:p w14:paraId="47511C3E" w14:textId="060DAEAB" w:rsidR="006E0692" w:rsidRDefault="006E0692" w:rsidP="00A91246">
      <w:pPr>
        <w:rPr>
          <w:rFonts w:ascii="Verdana" w:hAnsi="Verdana"/>
          <w:sz w:val="18"/>
          <w:szCs w:val="18"/>
        </w:rPr>
      </w:pPr>
    </w:p>
    <w:p w14:paraId="55F27FC8" w14:textId="5E9B76E7" w:rsidR="006E0692" w:rsidRDefault="006E0692" w:rsidP="00A91246">
      <w:pPr>
        <w:rPr>
          <w:rFonts w:ascii="Verdana" w:hAnsi="Verdana"/>
          <w:sz w:val="18"/>
          <w:szCs w:val="18"/>
        </w:rPr>
      </w:pPr>
    </w:p>
    <w:p w14:paraId="02208CA2" w14:textId="7CCFD312" w:rsidR="006E0692" w:rsidRPr="00896B73" w:rsidRDefault="006E0692" w:rsidP="00A91246">
      <w:pPr>
        <w:rPr>
          <w:rFonts w:ascii="Verdana" w:hAnsi="Verdana"/>
          <w:sz w:val="18"/>
          <w:szCs w:val="18"/>
        </w:rPr>
      </w:pPr>
    </w:p>
    <w:sectPr w:rsidR="006E0692" w:rsidRPr="00896B73" w:rsidSect="0059311A">
      <w:footerReference w:type="default" r:id="rId10"/>
      <w:headerReference w:type="first" r:id="rId11"/>
      <w:footerReference w:type="first" r:id="rId12"/>
      <w:pgSz w:w="11906" w:h="16838"/>
      <w:pgMar w:top="1531" w:right="2552" w:bottom="1134" w:left="1134" w:header="1418" w:footer="45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380A4" w16cex:dateUtc="2020-08-28T11:09:00Z"/>
  <w16cex:commentExtensible w16cex:durableId="22F38733" w16cex:dateUtc="2020-08-28T11:37:00Z"/>
  <w16cex:commentExtensible w16cex:durableId="22F381E6" w16cex:dateUtc="2020-08-28T11:15:00Z"/>
  <w16cex:commentExtensible w16cex:durableId="22F3885A" w16cex:dateUtc="2020-08-28T11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08CD11" w16cid:durableId="22F37573"/>
  <w16cid:commentId w16cid:paraId="733FD1E5" w16cid:durableId="22F380A4"/>
  <w16cid:commentId w16cid:paraId="718C6C23" w16cid:durableId="22F38733"/>
  <w16cid:commentId w16cid:paraId="50609E26" w16cid:durableId="22F37574"/>
  <w16cid:commentId w16cid:paraId="259FF671" w16cid:durableId="22F37575"/>
  <w16cid:commentId w16cid:paraId="0BE0E7A8" w16cid:durableId="22F381E6"/>
  <w16cid:commentId w16cid:paraId="13771BA4" w16cid:durableId="22F388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6879D" w14:textId="77777777" w:rsidR="009F26C8" w:rsidRDefault="009F26C8" w:rsidP="002C1AC7">
      <w:r>
        <w:separator/>
      </w:r>
    </w:p>
  </w:endnote>
  <w:endnote w:type="continuationSeparator" w:id="0">
    <w:p w14:paraId="7FF30D1C" w14:textId="77777777" w:rsidR="009F26C8" w:rsidRDefault="009F26C8" w:rsidP="002C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B46E7" w14:textId="6284F5DE" w:rsidR="00F34299" w:rsidRPr="00334C76" w:rsidRDefault="00D72134" w:rsidP="00334C76">
    <w:pPr>
      <w:pStyle w:val="SPNV-Seitenzahl"/>
    </w:pPr>
    <w:r>
      <w:tab/>
    </w:r>
    <w:r w:rsidRPr="00334C76">
      <w:fldChar w:fldCharType="begin"/>
    </w:r>
    <w:r w:rsidRPr="00334C76">
      <w:instrText xml:space="preserve"> PAGE  \* Arabic  \* MERGEFORMAT </w:instrText>
    </w:r>
    <w:r w:rsidRPr="00334C76">
      <w:fldChar w:fldCharType="separate"/>
    </w:r>
    <w:r w:rsidR="00271D64">
      <w:rPr>
        <w:noProof/>
      </w:rPr>
      <w:t>3</w:t>
    </w:r>
    <w:r w:rsidRPr="00334C7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ACD24" w14:textId="196CD523" w:rsidR="003947AF" w:rsidRPr="00334C76" w:rsidRDefault="003947AF" w:rsidP="00334C76">
    <w:pPr>
      <w:pStyle w:val="SPNV-Seitenzahl"/>
    </w:pPr>
    <w:r>
      <w:tab/>
    </w:r>
    <w:r w:rsidRPr="00334C76">
      <w:fldChar w:fldCharType="begin"/>
    </w:r>
    <w:r w:rsidRPr="00334C76">
      <w:instrText xml:space="preserve"> PAGE  \* Arabic  \* MERGEFORMAT </w:instrText>
    </w:r>
    <w:r w:rsidRPr="00334C76">
      <w:fldChar w:fldCharType="separate"/>
    </w:r>
    <w:r w:rsidR="00367116">
      <w:rPr>
        <w:noProof/>
      </w:rPr>
      <w:t>1</w:t>
    </w:r>
    <w:r w:rsidRPr="00334C7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80862" w14:textId="77777777" w:rsidR="009F26C8" w:rsidRDefault="009F26C8" w:rsidP="002C1AC7">
      <w:r>
        <w:separator/>
      </w:r>
    </w:p>
  </w:footnote>
  <w:footnote w:type="continuationSeparator" w:id="0">
    <w:p w14:paraId="73FF631E" w14:textId="77777777" w:rsidR="009F26C8" w:rsidRDefault="009F26C8" w:rsidP="002C1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F41CF" w14:textId="10F3E1B9" w:rsidR="00F34299" w:rsidRDefault="00816335" w:rsidP="002C1AC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8480" behindDoc="0" locked="0" layoutInCell="1" allowOverlap="1" wp14:anchorId="3C258129" wp14:editId="3345E355">
          <wp:simplePos x="0" y="0"/>
          <wp:positionH relativeFrom="margin">
            <wp:posOffset>1583558</wp:posOffset>
          </wp:positionH>
          <wp:positionV relativeFrom="topMargin">
            <wp:posOffset>521970</wp:posOffset>
          </wp:positionV>
          <wp:extent cx="1156500" cy="451263"/>
          <wp:effectExtent l="0" t="0" r="5715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500" cy="451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9504" behindDoc="0" locked="0" layoutInCell="1" allowOverlap="1" wp14:anchorId="2753B866" wp14:editId="763DE197">
          <wp:simplePos x="0" y="0"/>
          <wp:positionH relativeFrom="column">
            <wp:posOffset>2901183</wp:posOffset>
          </wp:positionH>
          <wp:positionV relativeFrom="paragraph">
            <wp:posOffset>-341630</wp:posOffset>
          </wp:positionV>
          <wp:extent cx="1992315" cy="401642"/>
          <wp:effectExtent l="0" t="0" r="0" b="0"/>
          <wp:wrapNone/>
          <wp:docPr id="2" name="Grafik 2" descr="C:\Users\FixNi\AppData\Local\Microsoft\Windows\INetCache\Content.Word\SPNV_sued_4c wenig Pix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xNi\AppData\Local\Microsoft\Windows\INetCache\Content.Word\SPNV_sued_4c wenig Pixe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315" cy="401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602427DC" wp14:editId="1B522F67">
          <wp:simplePos x="0" y="0"/>
          <wp:positionH relativeFrom="margin">
            <wp:align>left</wp:align>
          </wp:positionH>
          <wp:positionV relativeFrom="paragraph">
            <wp:posOffset>-396306</wp:posOffset>
          </wp:positionV>
          <wp:extent cx="2548890" cy="1891665"/>
          <wp:effectExtent l="0" t="0" r="3810" b="0"/>
          <wp:wrapTight wrapText="bothSides">
            <wp:wrapPolygon edited="0">
              <wp:start x="1614" y="0"/>
              <wp:lineTo x="0" y="218"/>
              <wp:lineTo x="0" y="3045"/>
              <wp:lineTo x="2906" y="3480"/>
              <wp:lineTo x="0" y="4350"/>
              <wp:lineTo x="0" y="5438"/>
              <wp:lineTo x="10816" y="6961"/>
              <wp:lineTo x="10816" y="13921"/>
              <wp:lineTo x="13399" y="17402"/>
              <wp:lineTo x="0" y="17402"/>
              <wp:lineTo x="0" y="21317"/>
              <wp:lineTo x="21309" y="21317"/>
              <wp:lineTo x="21471" y="20882"/>
              <wp:lineTo x="21471" y="17402"/>
              <wp:lineTo x="14852" y="17402"/>
              <wp:lineTo x="10655" y="13921"/>
              <wp:lineTo x="10816" y="6961"/>
              <wp:lineTo x="12430" y="4785"/>
              <wp:lineTo x="11785" y="4350"/>
              <wp:lineTo x="4520" y="3480"/>
              <wp:lineTo x="10978" y="3480"/>
              <wp:lineTo x="12108" y="435"/>
              <wp:lineTo x="10332" y="0"/>
              <wp:lineTo x="1614" y="0"/>
            </wp:wrapPolygon>
          </wp:wrapTight>
          <wp:docPr id="497" name="Grafik 4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8" name="Presseinfo-plus-Tex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890" cy="189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FB3846D" wp14:editId="477CF01A">
          <wp:simplePos x="0" y="0"/>
          <wp:positionH relativeFrom="page">
            <wp:posOffset>5723906</wp:posOffset>
          </wp:positionH>
          <wp:positionV relativeFrom="page">
            <wp:posOffset>546265</wp:posOffset>
          </wp:positionV>
          <wp:extent cx="1647273" cy="470857"/>
          <wp:effectExtent l="0" t="0" r="0" b="5715"/>
          <wp:wrapTight wrapText="bothSides">
            <wp:wrapPolygon edited="0">
              <wp:start x="0" y="0"/>
              <wp:lineTo x="0" y="19239"/>
              <wp:lineTo x="7744" y="20988"/>
              <wp:lineTo x="18486" y="20988"/>
              <wp:lineTo x="21234" y="19239"/>
              <wp:lineTo x="21234" y="0"/>
              <wp:lineTo x="0" y="0"/>
            </wp:wrapPolygon>
          </wp:wrapTight>
          <wp:docPr id="498" name="Grafik 4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PNV-Nord-plus-Text.pn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68"/>
                  <a:stretch/>
                </pic:blipFill>
                <pic:spPr bwMode="auto">
                  <a:xfrm>
                    <a:off x="0" y="0"/>
                    <a:ext cx="1666269" cy="4762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21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877DDF" wp14:editId="18417E71">
              <wp:simplePos x="0" y="0"/>
              <wp:positionH relativeFrom="column">
                <wp:posOffset>5005070</wp:posOffset>
              </wp:positionH>
              <wp:positionV relativeFrom="page">
                <wp:posOffset>1452962</wp:posOffset>
              </wp:positionV>
              <wp:extent cx="1490400" cy="2299581"/>
              <wp:effectExtent l="0" t="0" r="14605" b="5715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0400" cy="229958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9D89F9" w14:textId="77777777" w:rsidR="00954218" w:rsidRPr="00954218" w:rsidRDefault="00954218" w:rsidP="00954218">
                          <w:pPr>
                            <w:rPr>
                              <w:color w:val="748497"/>
                              <w:sz w:val="16"/>
                              <w:szCs w:val="16"/>
                            </w:rPr>
                          </w:pPr>
                          <w:r w:rsidRPr="00954218">
                            <w:rPr>
                              <w:color w:val="748497"/>
                              <w:sz w:val="16"/>
                              <w:szCs w:val="16"/>
                            </w:rPr>
                            <w:t>Zweckverband</w:t>
                          </w:r>
                        </w:p>
                        <w:p w14:paraId="34C2E34F" w14:textId="77777777" w:rsidR="00954218" w:rsidRPr="00954218" w:rsidRDefault="00954218" w:rsidP="00954218">
                          <w:pPr>
                            <w:rPr>
                              <w:color w:val="748497"/>
                              <w:sz w:val="16"/>
                              <w:szCs w:val="16"/>
                            </w:rPr>
                          </w:pPr>
                          <w:r w:rsidRPr="00954218">
                            <w:rPr>
                              <w:color w:val="748497"/>
                              <w:sz w:val="16"/>
                              <w:szCs w:val="16"/>
                            </w:rPr>
                            <w:t>Schienenpersonennahverkehr</w:t>
                          </w:r>
                        </w:p>
                        <w:p w14:paraId="33971CF9" w14:textId="77777777" w:rsidR="00AA5E84" w:rsidRPr="00954218" w:rsidRDefault="00954218" w:rsidP="00954218">
                          <w:pPr>
                            <w:rPr>
                              <w:color w:val="748497"/>
                              <w:sz w:val="16"/>
                              <w:szCs w:val="16"/>
                            </w:rPr>
                          </w:pPr>
                          <w:r w:rsidRPr="00954218">
                            <w:rPr>
                              <w:color w:val="748497"/>
                              <w:sz w:val="16"/>
                              <w:szCs w:val="16"/>
                            </w:rPr>
                            <w:t>Rheinland-Pfalz Nord</w:t>
                          </w:r>
                        </w:p>
                        <w:p w14:paraId="473F5D0A" w14:textId="77777777" w:rsidR="00954218" w:rsidRPr="00954218" w:rsidRDefault="00954218" w:rsidP="00EC56BF">
                          <w:pPr>
                            <w:spacing w:before="120"/>
                            <w:rPr>
                              <w:color w:val="748497"/>
                              <w:sz w:val="16"/>
                              <w:szCs w:val="16"/>
                            </w:rPr>
                          </w:pPr>
                          <w:r w:rsidRPr="00954218">
                            <w:rPr>
                              <w:color w:val="748497"/>
                              <w:sz w:val="16"/>
                              <w:szCs w:val="16"/>
                            </w:rPr>
                            <w:t>Friedrich-Ebert-Ring 14-20</w:t>
                          </w:r>
                        </w:p>
                        <w:p w14:paraId="64E127A4" w14:textId="77777777" w:rsidR="00AA5E84" w:rsidRPr="00954218" w:rsidRDefault="00954218" w:rsidP="00954218">
                          <w:pPr>
                            <w:rPr>
                              <w:color w:val="748497"/>
                              <w:sz w:val="16"/>
                              <w:szCs w:val="16"/>
                            </w:rPr>
                          </w:pPr>
                          <w:r w:rsidRPr="00954218">
                            <w:rPr>
                              <w:color w:val="748497"/>
                              <w:sz w:val="16"/>
                              <w:szCs w:val="16"/>
                            </w:rPr>
                            <w:t>56068 Koblenz</w:t>
                          </w:r>
                        </w:p>
                        <w:p w14:paraId="2CBAA4B5" w14:textId="77777777" w:rsidR="00954218" w:rsidRPr="00954218" w:rsidRDefault="00022593" w:rsidP="001B1D5D">
                          <w:pPr>
                            <w:spacing w:before="120"/>
                            <w:rPr>
                              <w:color w:val="748497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48497"/>
                              <w:sz w:val="16"/>
                              <w:szCs w:val="16"/>
                            </w:rPr>
                            <w:t>T 0261.30 29 18-10</w:t>
                          </w:r>
                        </w:p>
                        <w:p w14:paraId="0F4D7D56" w14:textId="77777777" w:rsidR="00954218" w:rsidRPr="00954218" w:rsidRDefault="00954218" w:rsidP="00954218">
                          <w:pPr>
                            <w:rPr>
                              <w:color w:val="748497"/>
                              <w:sz w:val="16"/>
                              <w:szCs w:val="16"/>
                            </w:rPr>
                          </w:pPr>
                          <w:r w:rsidRPr="00954218">
                            <w:rPr>
                              <w:color w:val="748497"/>
                              <w:sz w:val="16"/>
                              <w:szCs w:val="16"/>
                            </w:rPr>
                            <w:t>F 0261.291 41 13 59</w:t>
                          </w:r>
                        </w:p>
                        <w:p w14:paraId="2ACE0DF5" w14:textId="77777777" w:rsidR="00954218" w:rsidRPr="00954218" w:rsidRDefault="00954218" w:rsidP="001B1D5D">
                          <w:pPr>
                            <w:spacing w:before="120"/>
                            <w:rPr>
                              <w:color w:val="748497"/>
                              <w:sz w:val="16"/>
                              <w:szCs w:val="16"/>
                            </w:rPr>
                          </w:pPr>
                          <w:r w:rsidRPr="00954218">
                            <w:rPr>
                              <w:color w:val="748497"/>
                              <w:sz w:val="16"/>
                              <w:szCs w:val="16"/>
                            </w:rPr>
                            <w:t>info@spnv-nord.de</w:t>
                          </w:r>
                        </w:p>
                        <w:p w14:paraId="3DFA2EF2" w14:textId="77777777" w:rsidR="00E963C5" w:rsidRDefault="00954218" w:rsidP="00954218">
                          <w:pPr>
                            <w:rPr>
                              <w:color w:val="748497"/>
                              <w:sz w:val="16"/>
                              <w:szCs w:val="16"/>
                            </w:rPr>
                          </w:pPr>
                          <w:r w:rsidRPr="00954218">
                            <w:rPr>
                              <w:color w:val="748497"/>
                              <w:sz w:val="16"/>
                              <w:szCs w:val="16"/>
                            </w:rPr>
                            <w:t>www.spnv-nord.de</w:t>
                          </w:r>
                        </w:p>
                        <w:p w14:paraId="41E7C392" w14:textId="77777777" w:rsidR="00954218" w:rsidRDefault="00E963C5" w:rsidP="001B1D5D">
                          <w:pPr>
                            <w:spacing w:before="120"/>
                            <w:rPr>
                              <w:color w:val="748497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48497"/>
                              <w:sz w:val="16"/>
                              <w:szCs w:val="16"/>
                            </w:rPr>
                            <w:t>Verbandsvorsteher</w:t>
                          </w:r>
                        </w:p>
                        <w:p w14:paraId="734680B7" w14:textId="77777777" w:rsidR="00E963C5" w:rsidRPr="00954218" w:rsidRDefault="00E963C5" w:rsidP="00954218">
                          <w:pPr>
                            <w:rPr>
                              <w:color w:val="748497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48497"/>
                              <w:sz w:val="16"/>
                              <w:szCs w:val="16"/>
                            </w:rPr>
                            <w:t xml:space="preserve">Landrat </w:t>
                          </w:r>
                          <w:r w:rsidR="00A91246">
                            <w:rPr>
                              <w:color w:val="748497"/>
                              <w:sz w:val="16"/>
                              <w:szCs w:val="16"/>
                            </w:rPr>
                            <w:t>Dr. Jürgen Pföhler</w:t>
                          </w:r>
                        </w:p>
                        <w:p w14:paraId="72C4F406" w14:textId="77777777" w:rsidR="00954218" w:rsidRPr="00954218" w:rsidRDefault="00954218" w:rsidP="001B1D5D">
                          <w:pPr>
                            <w:spacing w:before="120"/>
                            <w:rPr>
                              <w:color w:val="748497"/>
                              <w:sz w:val="16"/>
                              <w:szCs w:val="16"/>
                            </w:rPr>
                          </w:pPr>
                          <w:r w:rsidRPr="00954218">
                            <w:rPr>
                              <w:color w:val="748497"/>
                              <w:sz w:val="16"/>
                              <w:szCs w:val="16"/>
                            </w:rPr>
                            <w:t>Verbandsdirektor</w:t>
                          </w:r>
                        </w:p>
                        <w:p w14:paraId="08D27AA7" w14:textId="77777777" w:rsidR="00954218" w:rsidRPr="00954218" w:rsidRDefault="00954218" w:rsidP="00954218">
                          <w:pPr>
                            <w:rPr>
                              <w:color w:val="748497"/>
                              <w:sz w:val="16"/>
                              <w:szCs w:val="16"/>
                            </w:rPr>
                          </w:pPr>
                          <w:r w:rsidRPr="00954218">
                            <w:rPr>
                              <w:color w:val="748497"/>
                              <w:sz w:val="16"/>
                              <w:szCs w:val="16"/>
                            </w:rPr>
                            <w:t>Thorsten Müller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877DDF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394.1pt;margin-top:114.4pt;width:117.35pt;height:18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" filled="f" stroked="f" strokeweight=".5pt">
              <v:textbox inset="0,0,0,0">
                <w:txbxContent>
                  <w:p w14:paraId="169D89F9" w14:textId="77777777" w:rsidR="00954218" w:rsidRPr="00954218" w:rsidRDefault="00954218" w:rsidP="00954218">
                    <w:pPr>
                      <w:rPr>
                        <w:color w:val="748497"/>
                        <w:sz w:val="16"/>
                        <w:szCs w:val="16"/>
                      </w:rPr>
                    </w:pPr>
                    <w:r w:rsidRPr="00954218">
                      <w:rPr>
                        <w:color w:val="748497"/>
                        <w:sz w:val="16"/>
                        <w:szCs w:val="16"/>
                      </w:rPr>
                      <w:t>Zweckverband</w:t>
                    </w:r>
                  </w:p>
                  <w:p w14:paraId="34C2E34F" w14:textId="77777777" w:rsidR="00954218" w:rsidRPr="00954218" w:rsidRDefault="00954218" w:rsidP="00954218">
                    <w:pPr>
                      <w:rPr>
                        <w:color w:val="748497"/>
                        <w:sz w:val="16"/>
                        <w:szCs w:val="16"/>
                      </w:rPr>
                    </w:pPr>
                    <w:r w:rsidRPr="00954218">
                      <w:rPr>
                        <w:color w:val="748497"/>
                        <w:sz w:val="16"/>
                        <w:szCs w:val="16"/>
                      </w:rPr>
                      <w:t>Schienenpersonennahverkehr</w:t>
                    </w:r>
                  </w:p>
                  <w:p w14:paraId="33971CF9" w14:textId="77777777" w:rsidR="00AA5E84" w:rsidRPr="00954218" w:rsidRDefault="00954218" w:rsidP="00954218">
                    <w:pPr>
                      <w:rPr>
                        <w:color w:val="748497"/>
                        <w:sz w:val="16"/>
                        <w:szCs w:val="16"/>
                      </w:rPr>
                    </w:pPr>
                    <w:r w:rsidRPr="00954218">
                      <w:rPr>
                        <w:color w:val="748497"/>
                        <w:sz w:val="16"/>
                        <w:szCs w:val="16"/>
                      </w:rPr>
                      <w:t>Rheinland-Pfalz Nord</w:t>
                    </w:r>
                  </w:p>
                  <w:p w14:paraId="473F5D0A" w14:textId="77777777" w:rsidR="00954218" w:rsidRPr="00954218" w:rsidRDefault="00954218" w:rsidP="00EC56BF">
                    <w:pPr>
                      <w:spacing w:before="120"/>
                      <w:rPr>
                        <w:color w:val="748497"/>
                        <w:sz w:val="16"/>
                        <w:szCs w:val="16"/>
                      </w:rPr>
                    </w:pPr>
                    <w:r w:rsidRPr="00954218">
                      <w:rPr>
                        <w:color w:val="748497"/>
                        <w:sz w:val="16"/>
                        <w:szCs w:val="16"/>
                      </w:rPr>
                      <w:t>Friedrich-Ebert-Ring 14-20</w:t>
                    </w:r>
                  </w:p>
                  <w:p w14:paraId="64E127A4" w14:textId="77777777" w:rsidR="00AA5E84" w:rsidRPr="00954218" w:rsidRDefault="00954218" w:rsidP="00954218">
                    <w:pPr>
                      <w:rPr>
                        <w:color w:val="748497"/>
                        <w:sz w:val="16"/>
                        <w:szCs w:val="16"/>
                      </w:rPr>
                    </w:pPr>
                    <w:r w:rsidRPr="00954218">
                      <w:rPr>
                        <w:color w:val="748497"/>
                        <w:sz w:val="16"/>
                        <w:szCs w:val="16"/>
                      </w:rPr>
                      <w:t>56068 Koblenz</w:t>
                    </w:r>
                  </w:p>
                  <w:p w14:paraId="2CBAA4B5" w14:textId="77777777" w:rsidR="00954218" w:rsidRPr="00954218" w:rsidRDefault="00022593" w:rsidP="001B1D5D">
                    <w:pPr>
                      <w:spacing w:before="120"/>
                      <w:rPr>
                        <w:color w:val="748497"/>
                        <w:sz w:val="16"/>
                        <w:szCs w:val="16"/>
                      </w:rPr>
                    </w:pPr>
                    <w:r>
                      <w:rPr>
                        <w:color w:val="748497"/>
                        <w:sz w:val="16"/>
                        <w:szCs w:val="16"/>
                      </w:rPr>
                      <w:t>T 0261.30 29 18-10</w:t>
                    </w:r>
                  </w:p>
                  <w:p w14:paraId="0F4D7D56" w14:textId="77777777" w:rsidR="00954218" w:rsidRPr="00954218" w:rsidRDefault="00954218" w:rsidP="00954218">
                    <w:pPr>
                      <w:rPr>
                        <w:color w:val="748497"/>
                        <w:sz w:val="16"/>
                        <w:szCs w:val="16"/>
                      </w:rPr>
                    </w:pPr>
                    <w:r w:rsidRPr="00954218">
                      <w:rPr>
                        <w:color w:val="748497"/>
                        <w:sz w:val="16"/>
                        <w:szCs w:val="16"/>
                      </w:rPr>
                      <w:t>F 0261.291 41 13 59</w:t>
                    </w:r>
                  </w:p>
                  <w:p w14:paraId="2ACE0DF5" w14:textId="77777777" w:rsidR="00954218" w:rsidRPr="00954218" w:rsidRDefault="00954218" w:rsidP="001B1D5D">
                    <w:pPr>
                      <w:spacing w:before="120"/>
                      <w:rPr>
                        <w:color w:val="748497"/>
                        <w:sz w:val="16"/>
                        <w:szCs w:val="16"/>
                      </w:rPr>
                    </w:pPr>
                    <w:r w:rsidRPr="00954218">
                      <w:rPr>
                        <w:color w:val="748497"/>
                        <w:sz w:val="16"/>
                        <w:szCs w:val="16"/>
                      </w:rPr>
                      <w:t>info@spnv-nord.de</w:t>
                    </w:r>
                  </w:p>
                  <w:p w14:paraId="3DFA2EF2" w14:textId="77777777" w:rsidR="00E963C5" w:rsidRDefault="00954218" w:rsidP="00954218">
                    <w:pPr>
                      <w:rPr>
                        <w:color w:val="748497"/>
                        <w:sz w:val="16"/>
                        <w:szCs w:val="16"/>
                      </w:rPr>
                    </w:pPr>
                    <w:r w:rsidRPr="00954218">
                      <w:rPr>
                        <w:color w:val="748497"/>
                        <w:sz w:val="16"/>
                        <w:szCs w:val="16"/>
                      </w:rPr>
                      <w:t>www.spnv-nord.de</w:t>
                    </w:r>
                  </w:p>
                  <w:p w14:paraId="41E7C392" w14:textId="77777777" w:rsidR="00954218" w:rsidRDefault="00E963C5" w:rsidP="001B1D5D">
                    <w:pPr>
                      <w:spacing w:before="120"/>
                      <w:rPr>
                        <w:color w:val="748497"/>
                        <w:sz w:val="16"/>
                        <w:szCs w:val="16"/>
                      </w:rPr>
                    </w:pPr>
                    <w:r>
                      <w:rPr>
                        <w:color w:val="748497"/>
                        <w:sz w:val="16"/>
                        <w:szCs w:val="16"/>
                      </w:rPr>
                      <w:t>Verbandsvorsteher</w:t>
                    </w:r>
                  </w:p>
                  <w:p w14:paraId="734680B7" w14:textId="77777777" w:rsidR="00E963C5" w:rsidRPr="00954218" w:rsidRDefault="00E963C5" w:rsidP="00954218">
                    <w:pPr>
                      <w:rPr>
                        <w:color w:val="748497"/>
                        <w:sz w:val="16"/>
                        <w:szCs w:val="16"/>
                      </w:rPr>
                    </w:pPr>
                    <w:r>
                      <w:rPr>
                        <w:color w:val="748497"/>
                        <w:sz w:val="16"/>
                        <w:szCs w:val="16"/>
                      </w:rPr>
                      <w:t xml:space="preserve">Landrat </w:t>
                    </w:r>
                    <w:r w:rsidR="00A91246">
                      <w:rPr>
                        <w:color w:val="748497"/>
                        <w:sz w:val="16"/>
                        <w:szCs w:val="16"/>
                      </w:rPr>
                      <w:t>Dr. Jürgen Pföhler</w:t>
                    </w:r>
                  </w:p>
                  <w:p w14:paraId="72C4F406" w14:textId="77777777" w:rsidR="00954218" w:rsidRPr="00954218" w:rsidRDefault="00954218" w:rsidP="001B1D5D">
                    <w:pPr>
                      <w:spacing w:before="120"/>
                      <w:rPr>
                        <w:color w:val="748497"/>
                        <w:sz w:val="16"/>
                        <w:szCs w:val="16"/>
                      </w:rPr>
                    </w:pPr>
                    <w:r w:rsidRPr="00954218">
                      <w:rPr>
                        <w:color w:val="748497"/>
                        <w:sz w:val="16"/>
                        <w:szCs w:val="16"/>
                      </w:rPr>
                      <w:t>Verbandsdirektor</w:t>
                    </w:r>
                  </w:p>
                  <w:p w14:paraId="08D27AA7" w14:textId="77777777" w:rsidR="00954218" w:rsidRPr="00954218" w:rsidRDefault="00954218" w:rsidP="00954218">
                    <w:pPr>
                      <w:rPr>
                        <w:color w:val="748497"/>
                        <w:sz w:val="16"/>
                        <w:szCs w:val="16"/>
                      </w:rPr>
                    </w:pPr>
                    <w:r w:rsidRPr="00954218">
                      <w:rPr>
                        <w:color w:val="748497"/>
                        <w:sz w:val="16"/>
                        <w:szCs w:val="16"/>
                      </w:rPr>
                      <w:t>Thorsten Müller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4D15FA">
      <w:rPr>
        <w:noProof/>
        <w:lang w:eastAsia="de-DE"/>
      </w:rPr>
      <mc:AlternateContent>
        <mc:Choice Requires="wps">
          <w:drawing>
            <wp:inline distT="0" distB="0" distL="0" distR="0" wp14:anchorId="11EAE982" wp14:editId="343539A3">
              <wp:extent cx="510363" cy="1800225"/>
              <wp:effectExtent l="0" t="0" r="0" b="0"/>
              <wp:docPr id="110" name="Rechteck 1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0363" cy="1800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74BF422" id="Rechteck 110" o:spid="_x0000_s1026" style="width:40.2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" filled="f" stroked="f" strokeweight="1pt">
              <w10:anchorlock/>
            </v:rect>
          </w:pict>
        </mc:Fallback>
      </mc:AlternateContent>
    </w:r>
  </w:p>
  <w:p w14:paraId="163C62CA" w14:textId="77777777" w:rsidR="00DB048C" w:rsidRDefault="00DB048C" w:rsidP="002C1AC7">
    <w:pPr>
      <w:pStyle w:val="Kopfzeile"/>
    </w:pPr>
  </w:p>
  <w:p w14:paraId="25A6A8E4" w14:textId="5EC67C72" w:rsidR="00DB048C" w:rsidRDefault="00DB048C" w:rsidP="002C1AC7">
    <w:pPr>
      <w:pStyle w:val="Kopfzeile"/>
    </w:pPr>
  </w:p>
  <w:p w14:paraId="05A9ED93" w14:textId="54D57C8C" w:rsidR="00DB048C" w:rsidRDefault="00DB048C" w:rsidP="002C1AC7">
    <w:pPr>
      <w:pStyle w:val="Kopfzeile"/>
    </w:pPr>
  </w:p>
  <w:p w14:paraId="630BE376" w14:textId="5EAD8AB5" w:rsidR="00DB048C" w:rsidRDefault="00DB048C" w:rsidP="002C1AC7">
    <w:pPr>
      <w:pStyle w:val="Kopfzeile"/>
    </w:pPr>
  </w:p>
  <w:p w14:paraId="5A221582" w14:textId="77777777" w:rsidR="00DB048C" w:rsidRDefault="00DB048C" w:rsidP="002C1AC7">
    <w:pPr>
      <w:pStyle w:val="Kopfzeile"/>
    </w:pPr>
  </w:p>
  <w:p w14:paraId="68A00ECA" w14:textId="056E2AAE" w:rsidR="00DB048C" w:rsidRDefault="00DB048C" w:rsidP="002C1AC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F6"/>
    <w:rsid w:val="00016013"/>
    <w:rsid w:val="00022593"/>
    <w:rsid w:val="000378F6"/>
    <w:rsid w:val="000668F2"/>
    <w:rsid w:val="00085F57"/>
    <w:rsid w:val="000977CE"/>
    <w:rsid w:val="000A3D72"/>
    <w:rsid w:val="000B1E3E"/>
    <w:rsid w:val="000E0F7B"/>
    <w:rsid w:val="000F3C87"/>
    <w:rsid w:val="00147750"/>
    <w:rsid w:val="0016178E"/>
    <w:rsid w:val="0017038F"/>
    <w:rsid w:val="0018736B"/>
    <w:rsid w:val="001903C1"/>
    <w:rsid w:val="001A5CA6"/>
    <w:rsid w:val="001B1D5D"/>
    <w:rsid w:val="001E7569"/>
    <w:rsid w:val="00206596"/>
    <w:rsid w:val="00214D14"/>
    <w:rsid w:val="002224D1"/>
    <w:rsid w:val="0026437B"/>
    <w:rsid w:val="002644EE"/>
    <w:rsid w:val="00264F48"/>
    <w:rsid w:val="00271D64"/>
    <w:rsid w:val="002A5298"/>
    <w:rsid w:val="002C1AC7"/>
    <w:rsid w:val="00334C76"/>
    <w:rsid w:val="00345E35"/>
    <w:rsid w:val="00355E53"/>
    <w:rsid w:val="00367071"/>
    <w:rsid w:val="00367116"/>
    <w:rsid w:val="0037705B"/>
    <w:rsid w:val="003947AF"/>
    <w:rsid w:val="003A2105"/>
    <w:rsid w:val="003A6D09"/>
    <w:rsid w:val="003B6250"/>
    <w:rsid w:val="003E0673"/>
    <w:rsid w:val="00412CEB"/>
    <w:rsid w:val="0041403D"/>
    <w:rsid w:val="004377A8"/>
    <w:rsid w:val="00445B30"/>
    <w:rsid w:val="00454618"/>
    <w:rsid w:val="004671AB"/>
    <w:rsid w:val="00482366"/>
    <w:rsid w:val="00493952"/>
    <w:rsid w:val="004C0453"/>
    <w:rsid w:val="004C0FA7"/>
    <w:rsid w:val="004D15FA"/>
    <w:rsid w:val="005013B8"/>
    <w:rsid w:val="005077DF"/>
    <w:rsid w:val="0053388F"/>
    <w:rsid w:val="005402D8"/>
    <w:rsid w:val="00543233"/>
    <w:rsid w:val="00552E47"/>
    <w:rsid w:val="0058155A"/>
    <w:rsid w:val="005871F5"/>
    <w:rsid w:val="0059311A"/>
    <w:rsid w:val="005D7130"/>
    <w:rsid w:val="005F5541"/>
    <w:rsid w:val="006011DC"/>
    <w:rsid w:val="00636F37"/>
    <w:rsid w:val="00640103"/>
    <w:rsid w:val="006568E1"/>
    <w:rsid w:val="00666EAC"/>
    <w:rsid w:val="00667187"/>
    <w:rsid w:val="006970B5"/>
    <w:rsid w:val="006A338F"/>
    <w:rsid w:val="006B08CE"/>
    <w:rsid w:val="006C016D"/>
    <w:rsid w:val="006C3EC1"/>
    <w:rsid w:val="006C66DD"/>
    <w:rsid w:val="006D1C77"/>
    <w:rsid w:val="006E0692"/>
    <w:rsid w:val="006F4297"/>
    <w:rsid w:val="00722B33"/>
    <w:rsid w:val="0072608B"/>
    <w:rsid w:val="007319CF"/>
    <w:rsid w:val="00743AD9"/>
    <w:rsid w:val="00747B4C"/>
    <w:rsid w:val="00767544"/>
    <w:rsid w:val="007C4A36"/>
    <w:rsid w:val="00816335"/>
    <w:rsid w:val="00820D93"/>
    <w:rsid w:val="00832EC8"/>
    <w:rsid w:val="008347AE"/>
    <w:rsid w:val="00835D18"/>
    <w:rsid w:val="0083661C"/>
    <w:rsid w:val="0083718B"/>
    <w:rsid w:val="00844DA5"/>
    <w:rsid w:val="00846A04"/>
    <w:rsid w:val="00846EB1"/>
    <w:rsid w:val="0085224E"/>
    <w:rsid w:val="00860D3B"/>
    <w:rsid w:val="00872348"/>
    <w:rsid w:val="00896B73"/>
    <w:rsid w:val="008C58FD"/>
    <w:rsid w:val="009006D9"/>
    <w:rsid w:val="00900B4F"/>
    <w:rsid w:val="00901E34"/>
    <w:rsid w:val="00906843"/>
    <w:rsid w:val="00931FCC"/>
    <w:rsid w:val="00954218"/>
    <w:rsid w:val="0096210A"/>
    <w:rsid w:val="00973D72"/>
    <w:rsid w:val="00986D71"/>
    <w:rsid w:val="0099486F"/>
    <w:rsid w:val="009A1494"/>
    <w:rsid w:val="009A4CA7"/>
    <w:rsid w:val="009A5EC1"/>
    <w:rsid w:val="009B106D"/>
    <w:rsid w:val="009F26C8"/>
    <w:rsid w:val="00A10E58"/>
    <w:rsid w:val="00A15D3B"/>
    <w:rsid w:val="00A219BF"/>
    <w:rsid w:val="00A7687A"/>
    <w:rsid w:val="00A80B15"/>
    <w:rsid w:val="00A909CC"/>
    <w:rsid w:val="00A91246"/>
    <w:rsid w:val="00A9221F"/>
    <w:rsid w:val="00AA2CC2"/>
    <w:rsid w:val="00AA5E84"/>
    <w:rsid w:val="00AD1410"/>
    <w:rsid w:val="00AD3A9A"/>
    <w:rsid w:val="00AD4CF9"/>
    <w:rsid w:val="00AE353B"/>
    <w:rsid w:val="00AE6BEF"/>
    <w:rsid w:val="00AF6271"/>
    <w:rsid w:val="00B049BB"/>
    <w:rsid w:val="00B109C8"/>
    <w:rsid w:val="00B27570"/>
    <w:rsid w:val="00B34D2F"/>
    <w:rsid w:val="00B554BA"/>
    <w:rsid w:val="00B67E82"/>
    <w:rsid w:val="00B86A64"/>
    <w:rsid w:val="00B92AAA"/>
    <w:rsid w:val="00B94E5F"/>
    <w:rsid w:val="00B9538E"/>
    <w:rsid w:val="00B96332"/>
    <w:rsid w:val="00BA0A7E"/>
    <w:rsid w:val="00BC0235"/>
    <w:rsid w:val="00BC1C0B"/>
    <w:rsid w:val="00BD7C35"/>
    <w:rsid w:val="00BE2EA3"/>
    <w:rsid w:val="00BE3709"/>
    <w:rsid w:val="00C1072A"/>
    <w:rsid w:val="00C26250"/>
    <w:rsid w:val="00C31FB4"/>
    <w:rsid w:val="00C37A26"/>
    <w:rsid w:val="00C6339A"/>
    <w:rsid w:val="00C658F4"/>
    <w:rsid w:val="00C826DD"/>
    <w:rsid w:val="00CC1961"/>
    <w:rsid w:val="00CE1D76"/>
    <w:rsid w:val="00D00E53"/>
    <w:rsid w:val="00D2242D"/>
    <w:rsid w:val="00D60CC5"/>
    <w:rsid w:val="00D72134"/>
    <w:rsid w:val="00D81B17"/>
    <w:rsid w:val="00DA0845"/>
    <w:rsid w:val="00DA6D9C"/>
    <w:rsid w:val="00DB048C"/>
    <w:rsid w:val="00DB098A"/>
    <w:rsid w:val="00DC7709"/>
    <w:rsid w:val="00DD09C6"/>
    <w:rsid w:val="00DF7771"/>
    <w:rsid w:val="00E06DA6"/>
    <w:rsid w:val="00E15173"/>
    <w:rsid w:val="00E33E11"/>
    <w:rsid w:val="00E3596B"/>
    <w:rsid w:val="00E52176"/>
    <w:rsid w:val="00E92903"/>
    <w:rsid w:val="00E963C5"/>
    <w:rsid w:val="00EB2984"/>
    <w:rsid w:val="00EB6BA8"/>
    <w:rsid w:val="00EC56BF"/>
    <w:rsid w:val="00EC68C2"/>
    <w:rsid w:val="00EE0D12"/>
    <w:rsid w:val="00EF100F"/>
    <w:rsid w:val="00F02C25"/>
    <w:rsid w:val="00F221FB"/>
    <w:rsid w:val="00F32368"/>
    <w:rsid w:val="00F34299"/>
    <w:rsid w:val="00F345C2"/>
    <w:rsid w:val="00F425E2"/>
    <w:rsid w:val="00F80694"/>
    <w:rsid w:val="00F879B0"/>
    <w:rsid w:val="00F9693D"/>
    <w:rsid w:val="00FA1212"/>
    <w:rsid w:val="00FB0F8F"/>
    <w:rsid w:val="00FB1692"/>
    <w:rsid w:val="00FC1D9F"/>
    <w:rsid w:val="00FD4E5F"/>
    <w:rsid w:val="00FE276B"/>
    <w:rsid w:val="00FE3AF1"/>
    <w:rsid w:val="00FF434B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805B6B"/>
  <w15:chartTrackingRefBased/>
  <w15:docId w15:val="{DAB99626-0615-4673-AA9E-562AAE48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PNV Standard"/>
    <w:qFormat/>
    <w:rsid w:val="002C1AC7"/>
    <w:pPr>
      <w:spacing w:after="0" w:line="288" w:lineRule="auto"/>
    </w:pPr>
    <w:rPr>
      <w:rFonts w:ascii="Arial" w:hAnsi="Arial" w:cs="Arial"/>
      <w:color w:val="1A1A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429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4299"/>
  </w:style>
  <w:style w:type="paragraph" w:styleId="Fuzeile">
    <w:name w:val="footer"/>
    <w:basedOn w:val="Standard"/>
    <w:link w:val="FuzeileZchn"/>
    <w:uiPriority w:val="99"/>
    <w:unhideWhenUsed/>
    <w:rsid w:val="00F3429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4299"/>
  </w:style>
  <w:style w:type="paragraph" w:customStyle="1" w:styleId="SPNV-Ansprechpartner">
    <w:name w:val="SPNV-Ansprechpartner"/>
    <w:basedOn w:val="Standard"/>
    <w:qFormat/>
    <w:rsid w:val="00F345C2"/>
    <w:pPr>
      <w:tabs>
        <w:tab w:val="left" w:pos="2170"/>
        <w:tab w:val="left" w:pos="4298"/>
        <w:tab w:val="left" w:pos="6005"/>
      </w:tabs>
    </w:pPr>
    <w:rPr>
      <w:noProof/>
      <w:sz w:val="18"/>
      <w:szCs w:val="18"/>
      <w:lang w:eastAsia="de-DE"/>
    </w:rPr>
  </w:style>
  <w:style w:type="paragraph" w:customStyle="1" w:styleId="SPNV-Seitenzahl">
    <w:name w:val="SPNV-Seitenzahl"/>
    <w:basedOn w:val="Fuzeile"/>
    <w:qFormat/>
    <w:rsid w:val="00334C76"/>
    <w:rPr>
      <w:b/>
      <w:color w:val="748497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2E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2EC8"/>
    <w:rPr>
      <w:rFonts w:ascii="Segoe UI" w:hAnsi="Segoe UI" w:cs="Segoe UI"/>
      <w:color w:val="1A1A18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963C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963C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60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60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6013"/>
    <w:rPr>
      <w:rFonts w:ascii="Arial" w:hAnsi="Arial" w:cs="Arial"/>
      <w:color w:val="1A1A1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0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013"/>
    <w:rPr>
      <w:rFonts w:ascii="Arial" w:hAnsi="Arial" w:cs="Arial"/>
      <w:b/>
      <w:bCs/>
      <w:color w:val="1A1A1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engbarth@zspnv-sued.de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t.nielsen@spnv-nord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mailto:holger.klein@nvr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7B7FB-CF62-457D-B195-566123E4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2AE19112.dotm</Template>
  <TotalTime>0</TotalTime>
  <Pages>3</Pages>
  <Words>630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Nielsen, Thomas (SPNV Nord)</dc:creator>
  <cp:keywords/>
  <dc:description/>
  <cp:lastModifiedBy>Nielsen, Thomas (SPNV Nord)</cp:lastModifiedBy>
  <cp:revision>3</cp:revision>
  <cp:lastPrinted>2020-08-31T13:02:00Z</cp:lastPrinted>
  <dcterms:created xsi:type="dcterms:W3CDTF">2020-09-01T10:21:00Z</dcterms:created>
  <dcterms:modified xsi:type="dcterms:W3CDTF">2020-09-01T10:22:00Z</dcterms:modified>
</cp:coreProperties>
</file>